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99" w:rsidRPr="00EA6EC1" w:rsidRDefault="00550C99" w:rsidP="00550C99">
      <w:pPr>
        <w:pStyle w:val="a3"/>
        <w:jc w:val="center"/>
        <w:rPr>
          <w:rFonts w:ascii="Times New Roman" w:hAnsi="Times New Roman"/>
          <w:b/>
        </w:rPr>
      </w:pPr>
      <w:r w:rsidRPr="00EA6EC1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67 г"/>
        </w:smartTagPr>
        <w:r>
          <w:rPr>
            <w:rFonts w:ascii="Times New Roman" w:hAnsi="Times New Roman"/>
            <w:b/>
          </w:rPr>
          <w:t>67 г</w:t>
        </w:r>
      </w:smartTag>
      <w:r>
        <w:rPr>
          <w:rFonts w:ascii="Times New Roman" w:hAnsi="Times New Roman"/>
          <w:b/>
        </w:rPr>
        <w:t>. Пензы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tbl>
      <w:tblPr>
        <w:tblW w:w="10632" w:type="dxa"/>
        <w:tblInd w:w="-743" w:type="dxa"/>
        <w:tblLook w:val="00A0" w:firstRow="1" w:lastRow="0" w:firstColumn="1" w:lastColumn="0" w:noHBand="0" w:noVBand="0"/>
      </w:tblPr>
      <w:tblGrid>
        <w:gridCol w:w="3933"/>
        <w:gridCol w:w="3722"/>
        <w:gridCol w:w="2977"/>
      </w:tblGrid>
      <w:tr w:rsidR="00674156" w:rsidTr="00BC5E43">
        <w:tc>
          <w:tcPr>
            <w:tcW w:w="3933" w:type="dxa"/>
          </w:tcPr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«Утверждаю»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Приказ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238-н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от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.08.2018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Директор МБОУ СОШ №67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И.Ю.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Волчкова</w:t>
            </w:r>
            <w:proofErr w:type="spellEnd"/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Педсовет, протокол № 8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29.08. 2018 г.</w:t>
            </w:r>
          </w:p>
        </w:tc>
        <w:tc>
          <w:tcPr>
            <w:tcW w:w="3722" w:type="dxa"/>
          </w:tcPr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«Согласовано»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Зам.директора</w:t>
            </w:r>
            <w:proofErr w:type="spellEnd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Т.В. Немкова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29.08. 2018г.</w:t>
            </w:r>
          </w:p>
        </w:tc>
        <w:tc>
          <w:tcPr>
            <w:tcW w:w="2977" w:type="dxa"/>
          </w:tcPr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«Рассмотрено»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на заседании МО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протокол № 1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28.08.2018 г.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Председатель МО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674156" w:rsidRPr="0010467C" w:rsidRDefault="00674156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О.Е.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Обушникова</w:t>
            </w:r>
            <w:proofErr w:type="spellEnd"/>
          </w:p>
          <w:p w:rsidR="00674156" w:rsidRPr="0010467C" w:rsidRDefault="00674156" w:rsidP="0061464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</w:t>
      </w:r>
      <w:r w:rsidRPr="00980D96">
        <w:rPr>
          <w:rFonts w:ascii="Times New Roman" w:hAnsi="Times New Roman"/>
          <w:b/>
          <w:sz w:val="40"/>
          <w:szCs w:val="40"/>
        </w:rPr>
        <w:t>абочая программа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80D96">
        <w:rPr>
          <w:rFonts w:ascii="Times New Roman" w:hAnsi="Times New Roman"/>
          <w:b/>
          <w:sz w:val="40"/>
          <w:szCs w:val="40"/>
        </w:rPr>
        <w:t xml:space="preserve">учебного предмета 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литературное краеведение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80D96">
        <w:rPr>
          <w:rFonts w:ascii="Times New Roman" w:hAnsi="Times New Roman"/>
          <w:b/>
          <w:sz w:val="40"/>
          <w:szCs w:val="40"/>
        </w:rPr>
        <w:t xml:space="preserve">для </w:t>
      </w:r>
      <w:r>
        <w:rPr>
          <w:rFonts w:ascii="Times New Roman" w:hAnsi="Times New Roman"/>
          <w:b/>
          <w:sz w:val="40"/>
          <w:szCs w:val="40"/>
        </w:rPr>
        <w:t>7</w:t>
      </w:r>
      <w:r w:rsidRPr="00980D96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40807" w:rsidRDefault="00C40807" w:rsidP="00550C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50C99" w:rsidRPr="00A575EB" w:rsidRDefault="00550C99" w:rsidP="00550C99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A575EB">
        <w:rPr>
          <w:rFonts w:ascii="Times New Roman" w:hAnsi="Times New Roman"/>
          <w:sz w:val="28"/>
          <w:szCs w:val="28"/>
        </w:rPr>
        <w:t>Количество часов</w:t>
      </w:r>
      <w:r w:rsidRPr="00A575E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34</w:t>
      </w:r>
    </w:p>
    <w:p w:rsidR="00550C99" w:rsidRPr="00A575EB" w:rsidRDefault="00550C99" w:rsidP="00550C99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50C99" w:rsidRDefault="00550C99" w:rsidP="00550C9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A575EB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 xml:space="preserve">: </w:t>
      </w:r>
      <w:r w:rsidR="00C40807">
        <w:rPr>
          <w:rFonts w:ascii="Times New Roman" w:hAnsi="Times New Roman"/>
          <w:sz w:val="28"/>
          <w:szCs w:val="28"/>
        </w:rPr>
        <w:t>Е.Ю</w:t>
      </w:r>
      <w:r>
        <w:rPr>
          <w:rFonts w:ascii="Times New Roman" w:hAnsi="Times New Roman"/>
          <w:sz w:val="28"/>
          <w:szCs w:val="28"/>
        </w:rPr>
        <w:t>,</w:t>
      </w:r>
      <w:r w:rsidR="00C40807">
        <w:rPr>
          <w:rFonts w:ascii="Times New Roman" w:hAnsi="Times New Roman"/>
          <w:sz w:val="28"/>
          <w:szCs w:val="28"/>
        </w:rPr>
        <w:t xml:space="preserve"> Ефремова</w:t>
      </w:r>
    </w:p>
    <w:p w:rsidR="00550C99" w:rsidRDefault="00550C99" w:rsidP="00550C9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учитель русского языка и</w:t>
      </w:r>
    </w:p>
    <w:p w:rsidR="00550C99" w:rsidRDefault="00550C99" w:rsidP="00550C99">
      <w:pPr>
        <w:pStyle w:val="a3"/>
        <w:ind w:left="495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литературы МБОУ СОШ №67</w:t>
      </w: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 Пензы.</w:t>
      </w: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C40807" w:rsidRDefault="00C40807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Default="00550C99" w:rsidP="00550C99">
      <w:pPr>
        <w:pStyle w:val="a3"/>
        <w:rPr>
          <w:rFonts w:ascii="Times New Roman" w:hAnsi="Times New Roman"/>
          <w:sz w:val="28"/>
          <w:szCs w:val="28"/>
        </w:rPr>
      </w:pPr>
    </w:p>
    <w:p w:rsidR="00550C99" w:rsidRPr="00AF06E6" w:rsidRDefault="00D76761" w:rsidP="00550C9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C4080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201</w:t>
      </w:r>
      <w:r w:rsidR="00C40807">
        <w:rPr>
          <w:rFonts w:ascii="Times New Roman" w:hAnsi="Times New Roman"/>
          <w:sz w:val="24"/>
          <w:szCs w:val="24"/>
        </w:rPr>
        <w:t>9</w:t>
      </w:r>
      <w:r w:rsidR="00550C99" w:rsidRPr="00AF06E6">
        <w:rPr>
          <w:rFonts w:ascii="Times New Roman" w:hAnsi="Times New Roman"/>
          <w:sz w:val="24"/>
          <w:szCs w:val="24"/>
        </w:rPr>
        <w:t xml:space="preserve"> учебный год</w:t>
      </w:r>
    </w:p>
    <w:p w:rsidR="00550C99" w:rsidRDefault="00550C99" w:rsidP="00550C9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D7BA2" w:rsidRPr="001F2FE6" w:rsidRDefault="00DD7BA2" w:rsidP="00DD7BA2">
      <w:pPr>
        <w:spacing w:before="100" w:beforeAutospacing="1" w:after="100" w:afterAutospacing="1"/>
        <w:ind w:left="284"/>
        <w:jc w:val="center"/>
      </w:pPr>
      <w:r>
        <w:rPr>
          <w:b/>
        </w:rPr>
        <w:lastRenderedPageBreak/>
        <w:t>1</w:t>
      </w:r>
      <w:r w:rsidR="00C44777">
        <w:rPr>
          <w:b/>
        </w:rPr>
        <w:t>.</w:t>
      </w:r>
      <w:r w:rsidR="00550C99">
        <w:rPr>
          <w:b/>
        </w:rPr>
        <w:t xml:space="preserve"> </w:t>
      </w:r>
      <w:r w:rsidRPr="001F2FE6">
        <w:rPr>
          <w:b/>
          <w:bCs/>
        </w:rPr>
        <w:t>Планируемые результаты освоения учебного предмета «Литератур</w:t>
      </w:r>
      <w:r>
        <w:rPr>
          <w:b/>
          <w:bCs/>
        </w:rPr>
        <w:t>ное краеведение</w:t>
      </w:r>
      <w:r w:rsidRPr="001F2FE6">
        <w:rPr>
          <w:b/>
          <w:bCs/>
        </w:rPr>
        <w:t>»</w:t>
      </w:r>
    </w:p>
    <w:p w:rsidR="00550C99" w:rsidRPr="00BC1222" w:rsidRDefault="00550C99" w:rsidP="00DD7BA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427F1">
        <w:rPr>
          <w:rFonts w:ascii="Times New Roman" w:hAnsi="Times New Roman"/>
          <w:sz w:val="24"/>
          <w:szCs w:val="24"/>
        </w:rPr>
        <w:tab/>
        <w:t xml:space="preserve">В результате изучения литературного краеведения </w:t>
      </w:r>
      <w:r>
        <w:rPr>
          <w:rFonts w:ascii="Times New Roman" w:hAnsi="Times New Roman"/>
          <w:sz w:val="24"/>
          <w:szCs w:val="24"/>
        </w:rPr>
        <w:t>обучающийся</w:t>
      </w:r>
      <w:r w:rsidRPr="00B427F1">
        <w:rPr>
          <w:rFonts w:ascii="Times New Roman" w:hAnsi="Times New Roman"/>
          <w:sz w:val="24"/>
          <w:szCs w:val="24"/>
        </w:rPr>
        <w:t xml:space="preserve"> </w:t>
      </w:r>
      <w:r w:rsidR="00C44777">
        <w:rPr>
          <w:rFonts w:ascii="Times New Roman" w:hAnsi="Times New Roman"/>
          <w:sz w:val="24"/>
          <w:szCs w:val="24"/>
        </w:rPr>
        <w:t>научится понимать</w:t>
      </w:r>
      <w:r w:rsidRPr="00BC1222">
        <w:rPr>
          <w:rFonts w:ascii="Times New Roman" w:hAnsi="Times New Roman"/>
          <w:b/>
          <w:sz w:val="24"/>
          <w:szCs w:val="24"/>
        </w:rPr>
        <w:t>:</w:t>
      </w:r>
    </w:p>
    <w:p w:rsidR="00550C99" w:rsidRPr="00B427F1" w:rsidRDefault="00550C99" w:rsidP="0003058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427F1">
        <w:rPr>
          <w:rFonts w:ascii="Times New Roman" w:hAnsi="Times New Roman"/>
          <w:sz w:val="24"/>
          <w:szCs w:val="24"/>
        </w:rPr>
        <w:t>образную природу словесного искусства;</w:t>
      </w:r>
    </w:p>
    <w:p w:rsidR="00550C99" w:rsidRDefault="00550C99" w:rsidP="00030586">
      <w:pPr>
        <w:numPr>
          <w:ilvl w:val="0"/>
          <w:numId w:val="2"/>
        </w:numPr>
        <w:spacing w:line="276" w:lineRule="auto"/>
        <w:jc w:val="both"/>
      </w:pPr>
      <w:r w:rsidRPr="00B427F1">
        <w:t>содержание</w:t>
      </w:r>
      <w:r>
        <w:t xml:space="preserve"> изученных произведений писателей Пензенского края;</w:t>
      </w:r>
    </w:p>
    <w:p w:rsidR="00550C99" w:rsidRPr="00B427F1" w:rsidRDefault="00550C99" w:rsidP="00030586">
      <w:pPr>
        <w:numPr>
          <w:ilvl w:val="0"/>
          <w:numId w:val="2"/>
        </w:numPr>
        <w:spacing w:line="276" w:lineRule="auto"/>
        <w:jc w:val="both"/>
      </w:pPr>
      <w:r w:rsidRPr="00B427F1">
        <w:t>основные факты жизни и творческого пути писателей пензенского края;</w:t>
      </w:r>
    </w:p>
    <w:p w:rsidR="00550C99" w:rsidRPr="00B427F1" w:rsidRDefault="00550C99" w:rsidP="0003058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427F1">
        <w:rPr>
          <w:rFonts w:ascii="Times New Roman" w:hAnsi="Times New Roman"/>
          <w:sz w:val="24"/>
          <w:szCs w:val="24"/>
        </w:rPr>
        <w:t>изученные теоретико-литературные понятия.</w:t>
      </w:r>
    </w:p>
    <w:p w:rsidR="00550C99" w:rsidRPr="00D8399C" w:rsidRDefault="00DD7BA2" w:rsidP="00030586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 п</w:t>
      </w:r>
      <w:r w:rsidR="00C44777" w:rsidRPr="00C44777">
        <w:rPr>
          <w:rFonts w:ascii="Times New Roman" w:hAnsi="Times New Roman"/>
          <w:sz w:val="24"/>
          <w:szCs w:val="24"/>
        </w:rPr>
        <w:t>олучит возможность научиться</w:t>
      </w:r>
      <w:r w:rsidR="00550C99" w:rsidRPr="00D8399C">
        <w:rPr>
          <w:rFonts w:ascii="Times New Roman" w:hAnsi="Times New Roman"/>
          <w:b/>
          <w:sz w:val="24"/>
          <w:szCs w:val="24"/>
        </w:rPr>
        <w:t>:</w:t>
      </w:r>
    </w:p>
    <w:p w:rsidR="00550C99" w:rsidRPr="00D05F7D" w:rsidRDefault="00550C99" w:rsidP="0003058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воспринимать художественный текст;</w:t>
      </w:r>
    </w:p>
    <w:p w:rsidR="00550C99" w:rsidRPr="00D05F7D" w:rsidRDefault="00550C99" w:rsidP="00030586">
      <w:pPr>
        <w:pStyle w:val="a3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color w:val="000000"/>
          <w:sz w:val="24"/>
          <w:szCs w:val="24"/>
        </w:rPr>
        <w:t xml:space="preserve">выделять смысловые части художественного текста, </w:t>
      </w:r>
      <w:r w:rsidRPr="00D05F7D">
        <w:rPr>
          <w:rFonts w:ascii="Times New Roman" w:hAnsi="Times New Roman"/>
          <w:sz w:val="24"/>
          <w:szCs w:val="24"/>
        </w:rPr>
        <w:t>составлять план прочитанного;</w:t>
      </w:r>
    </w:p>
    <w:p w:rsidR="00550C99" w:rsidRPr="00D05F7D" w:rsidRDefault="00550C99" w:rsidP="00030586">
      <w:pPr>
        <w:pStyle w:val="a3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сопоставлять героев и сюжет произведения;</w:t>
      </w:r>
    </w:p>
    <w:p w:rsidR="00550C99" w:rsidRPr="00D05F7D" w:rsidRDefault="00550C99" w:rsidP="00030586">
      <w:pPr>
        <w:numPr>
          <w:ilvl w:val="0"/>
          <w:numId w:val="2"/>
        </w:numPr>
        <w:spacing w:line="276" w:lineRule="auto"/>
        <w:jc w:val="both"/>
      </w:pPr>
      <w:r w:rsidRPr="00D05F7D">
        <w:t>определять род и жанр литературного произведения;</w:t>
      </w:r>
    </w:p>
    <w:p w:rsidR="00550C99" w:rsidRPr="00D05F7D" w:rsidRDefault="00550C99" w:rsidP="0003058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выражать свое отношение к прочитанному;</w:t>
      </w:r>
    </w:p>
    <w:p w:rsidR="00550C99" w:rsidRPr="00D05F7D" w:rsidRDefault="00550C99" w:rsidP="00030586">
      <w:pPr>
        <w:pStyle w:val="a3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владеть различными видами пересказа (подробным, выборочным, сжатым, от другого лица);</w:t>
      </w:r>
    </w:p>
    <w:p w:rsidR="00550C99" w:rsidRPr="00D05F7D" w:rsidRDefault="00550C99" w:rsidP="00030586">
      <w:pPr>
        <w:numPr>
          <w:ilvl w:val="0"/>
          <w:numId w:val="2"/>
        </w:numPr>
        <w:spacing w:line="276" w:lineRule="auto"/>
        <w:ind w:left="0" w:firstLine="360"/>
        <w:jc w:val="both"/>
      </w:pPr>
      <w:r w:rsidRPr="00D05F7D">
        <w:t>выразительно читать произведения, в том числе выученные наизусть, соблюдая нормы литературного произношения;</w:t>
      </w:r>
    </w:p>
    <w:p w:rsidR="00550C99" w:rsidRPr="00D05F7D" w:rsidRDefault="00550C99" w:rsidP="00030586">
      <w:pPr>
        <w:pStyle w:val="a3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color w:val="000000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свою.</w:t>
      </w:r>
    </w:p>
    <w:p w:rsidR="0042269E" w:rsidRDefault="0042269E" w:rsidP="00030586">
      <w:pPr>
        <w:spacing w:line="276" w:lineRule="auto"/>
        <w:jc w:val="center"/>
        <w:rPr>
          <w:b/>
        </w:rPr>
      </w:pPr>
    </w:p>
    <w:p w:rsidR="00DD7BA2" w:rsidRDefault="00620CAA" w:rsidP="00DD7BA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DD7BA2">
        <w:rPr>
          <w:rFonts w:ascii="Times New Roman" w:hAnsi="Times New Roman"/>
          <w:b/>
          <w:sz w:val="24"/>
          <w:szCs w:val="24"/>
        </w:rPr>
        <w:t xml:space="preserve">. Содержание курса «Литературное краеведение». </w:t>
      </w:r>
    </w:p>
    <w:p w:rsidR="00DD7BA2" w:rsidRPr="00F87DCA" w:rsidRDefault="00DD7BA2" w:rsidP="00DD7BA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7BA2" w:rsidRDefault="00DD7BA2" w:rsidP="00DD7BA2">
      <w:pPr>
        <w:spacing w:line="276" w:lineRule="auto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I</w:t>
      </w:r>
      <w:r w:rsidRPr="009B59E7">
        <w:rPr>
          <w:b/>
        </w:rPr>
        <w:t xml:space="preserve">. Введение. (1 ч.) </w:t>
      </w:r>
    </w:p>
    <w:p w:rsidR="00DD7BA2" w:rsidRDefault="00DD7BA2" w:rsidP="00DD7BA2">
      <w:pPr>
        <w:spacing w:line="276" w:lineRule="auto"/>
        <w:jc w:val="both"/>
      </w:pPr>
      <w:r w:rsidRPr="00550C99">
        <w:t>Устный журнал об изученном в 5-6 классах</w:t>
      </w:r>
      <w:r w:rsidRPr="00A148D9">
        <w:t>.</w:t>
      </w:r>
    </w:p>
    <w:p w:rsidR="00DD7BA2" w:rsidRPr="00A148D9" w:rsidRDefault="00DD7BA2" w:rsidP="00DD7BA2">
      <w:pPr>
        <w:spacing w:line="276" w:lineRule="auto"/>
        <w:jc w:val="both"/>
      </w:pPr>
    </w:p>
    <w:p w:rsidR="00DD7BA2" w:rsidRDefault="00DD7BA2" w:rsidP="00DD7BA2">
      <w:pPr>
        <w:spacing w:line="276" w:lineRule="auto"/>
        <w:jc w:val="both"/>
        <w:rPr>
          <w:b/>
        </w:rPr>
      </w:pPr>
      <w:r w:rsidRPr="00690600">
        <w:rPr>
          <w:b/>
        </w:rPr>
        <w:t xml:space="preserve">Тема </w:t>
      </w:r>
      <w:r w:rsidRPr="00690600">
        <w:rPr>
          <w:b/>
          <w:lang w:val="en-US"/>
        </w:rPr>
        <w:t>II</w:t>
      </w:r>
      <w:r w:rsidRPr="00690600">
        <w:rPr>
          <w:b/>
        </w:rPr>
        <w:t xml:space="preserve">. </w:t>
      </w:r>
      <w:r>
        <w:rPr>
          <w:b/>
        </w:rPr>
        <w:t>Фольклор (2 ч.)</w:t>
      </w:r>
    </w:p>
    <w:p w:rsidR="00DD7BA2" w:rsidRDefault="00DD7BA2" w:rsidP="00DD7BA2">
      <w:pPr>
        <w:spacing w:line="276" w:lineRule="auto"/>
        <w:jc w:val="both"/>
      </w:pPr>
      <w:r w:rsidRPr="00550C99">
        <w:t>Пословицы и поговорки</w:t>
      </w:r>
      <w:r>
        <w:t>.</w:t>
      </w:r>
    </w:p>
    <w:p w:rsidR="00DD7BA2" w:rsidRDefault="00DD7BA2" w:rsidP="00DD7BA2">
      <w:pPr>
        <w:spacing w:line="276" w:lineRule="auto"/>
        <w:jc w:val="both"/>
      </w:pPr>
    </w:p>
    <w:p w:rsidR="00DD7BA2" w:rsidRPr="00A148D9" w:rsidRDefault="00DD7BA2" w:rsidP="00DD7BA2">
      <w:pPr>
        <w:spacing w:line="276" w:lineRule="auto"/>
        <w:jc w:val="both"/>
      </w:pPr>
      <w:r w:rsidRPr="00690600">
        <w:rPr>
          <w:b/>
        </w:rPr>
        <w:t xml:space="preserve">Тема </w:t>
      </w:r>
      <w:r w:rsidRPr="00690600">
        <w:rPr>
          <w:b/>
          <w:lang w:val="en-US"/>
        </w:rPr>
        <w:t>III</w:t>
      </w:r>
      <w:r w:rsidRPr="00690600">
        <w:rPr>
          <w:b/>
        </w:rPr>
        <w:t xml:space="preserve">. </w:t>
      </w:r>
      <w:r w:rsidRPr="00550C99">
        <w:rPr>
          <w:b/>
          <w:bCs/>
          <w:color w:val="000000"/>
          <w:bdr w:val="none" w:sz="0" w:space="0" w:color="auto" w:frame="1"/>
        </w:rPr>
        <w:t>Г. Р. Державин на Пензенской земле.</w:t>
      </w:r>
      <w:r>
        <w:rPr>
          <w:b/>
          <w:bCs/>
          <w:color w:val="000000"/>
          <w:bdr w:val="none" w:sz="0" w:space="0" w:color="auto" w:frame="1"/>
        </w:rPr>
        <w:t>(</w:t>
      </w:r>
      <w:r w:rsidRPr="00550C99">
        <w:rPr>
          <w:b/>
          <w:bCs/>
          <w:color w:val="000000"/>
          <w:bdr w:val="none" w:sz="0" w:space="0" w:color="auto" w:frame="1"/>
        </w:rPr>
        <w:t>2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550C99">
        <w:rPr>
          <w:color w:val="000000"/>
        </w:rPr>
        <w:t>Пребывание Г. Р. Державина на пензенской земле.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proofErr w:type="spellStart"/>
      <w:r w:rsidRPr="00550C99">
        <w:rPr>
          <w:color w:val="000000"/>
        </w:rPr>
        <w:t>Зубрилово</w:t>
      </w:r>
      <w:proofErr w:type="spellEnd"/>
      <w:r w:rsidRPr="00550C99">
        <w:rPr>
          <w:color w:val="000000"/>
        </w:rPr>
        <w:t xml:space="preserve"> – одно из культурных гнезд нашего края. Н. В. Кузьмин «Круг царя Соломона».</w:t>
      </w:r>
    </w:p>
    <w:p w:rsidR="00DD7BA2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550C99">
        <w:rPr>
          <w:color w:val="000000"/>
        </w:rPr>
        <w:t>Стихотворение «Осень во время осады Очакова».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690600">
        <w:rPr>
          <w:b/>
        </w:rPr>
        <w:t xml:space="preserve">Тема </w:t>
      </w:r>
      <w:r w:rsidRPr="00690600">
        <w:rPr>
          <w:b/>
          <w:lang w:val="en-US"/>
        </w:rPr>
        <w:t>IV</w:t>
      </w:r>
      <w:r w:rsidRPr="00690600">
        <w:rPr>
          <w:b/>
        </w:rPr>
        <w:t xml:space="preserve">. </w:t>
      </w:r>
      <w:r w:rsidRPr="00550C99">
        <w:rPr>
          <w:b/>
          <w:bCs/>
          <w:color w:val="000000"/>
          <w:bdr w:val="none" w:sz="0" w:space="0" w:color="auto" w:frame="1"/>
        </w:rPr>
        <w:t xml:space="preserve">И. И. Лажечников. </w:t>
      </w:r>
      <w:r>
        <w:rPr>
          <w:b/>
          <w:bCs/>
          <w:color w:val="000000"/>
          <w:bdr w:val="none" w:sz="0" w:space="0" w:color="auto" w:frame="1"/>
        </w:rPr>
        <w:t>(</w:t>
      </w:r>
      <w:r w:rsidRPr="00550C99">
        <w:rPr>
          <w:b/>
          <w:bCs/>
          <w:color w:val="000000"/>
          <w:bdr w:val="none" w:sz="0" w:space="0" w:color="auto" w:frame="1"/>
        </w:rPr>
        <w:t>4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550C99">
        <w:rPr>
          <w:color w:val="000000"/>
        </w:rPr>
        <w:t>Знакомство с творчеством писателя. Роман «Ледяной дом». Введение понятия «историческая проза».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</w:t>
      </w:r>
      <w:r w:rsidRPr="00550C99">
        <w:rPr>
          <w:b/>
        </w:rPr>
        <w:t xml:space="preserve">. </w:t>
      </w:r>
      <w:r w:rsidRPr="00550C99">
        <w:rPr>
          <w:b/>
          <w:bCs/>
          <w:color w:val="000000"/>
          <w:bdr w:val="none" w:sz="0" w:space="0" w:color="auto" w:frame="1"/>
        </w:rPr>
        <w:t>М. Н. Загоскин. (5 ч.)</w:t>
      </w:r>
    </w:p>
    <w:p w:rsidR="00DD7BA2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550C99">
        <w:rPr>
          <w:color w:val="000000"/>
        </w:rPr>
        <w:t>Знакомство с творчеством писателя. Роман «Юрий Милославский». Формирование умения производить анализ исторического произведения.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VI</w:t>
      </w:r>
      <w:r w:rsidRPr="009B59E7">
        <w:rPr>
          <w:b/>
        </w:rPr>
        <w:t xml:space="preserve">. </w:t>
      </w:r>
      <w:r w:rsidRPr="00550C99">
        <w:rPr>
          <w:b/>
          <w:bCs/>
          <w:color w:val="000000"/>
          <w:bdr w:val="none" w:sz="0" w:space="0" w:color="auto" w:frame="1"/>
        </w:rPr>
        <w:t xml:space="preserve">М. Ю. Лермонтов. </w:t>
      </w:r>
      <w:r>
        <w:rPr>
          <w:b/>
          <w:bCs/>
          <w:color w:val="000000"/>
          <w:bdr w:val="none" w:sz="0" w:space="0" w:color="auto" w:frame="1"/>
        </w:rPr>
        <w:t>(</w:t>
      </w:r>
      <w:r w:rsidRPr="00550C99">
        <w:rPr>
          <w:b/>
          <w:bCs/>
          <w:color w:val="000000"/>
          <w:bdr w:val="none" w:sz="0" w:space="0" w:color="auto" w:frame="1"/>
        </w:rPr>
        <w:t>4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550C99">
        <w:rPr>
          <w:color w:val="000000"/>
        </w:rPr>
        <w:t>Путешествие в Тарханы.</w:t>
      </w:r>
    </w:p>
    <w:p w:rsidR="00DD7BA2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proofErr w:type="spellStart"/>
      <w:r w:rsidRPr="00550C99">
        <w:rPr>
          <w:color w:val="000000"/>
        </w:rPr>
        <w:lastRenderedPageBreak/>
        <w:t>Тарханские</w:t>
      </w:r>
      <w:proofErr w:type="spellEnd"/>
      <w:r w:rsidRPr="00550C99">
        <w:rPr>
          <w:color w:val="000000"/>
        </w:rPr>
        <w:t xml:space="preserve"> источники «Песни про купца Калашникова…». Знакомство с юношескими драмами М. Ю. Лермонтова «Два брата», «Люди и </w:t>
      </w:r>
      <w:proofErr w:type="spellStart"/>
      <w:r w:rsidRPr="00550C99">
        <w:rPr>
          <w:color w:val="000000"/>
        </w:rPr>
        <w:t>страсти».Введение</w:t>
      </w:r>
      <w:proofErr w:type="spellEnd"/>
      <w:r w:rsidRPr="00550C99">
        <w:rPr>
          <w:color w:val="000000"/>
        </w:rPr>
        <w:t xml:space="preserve"> понятия «автобиографическое произведение».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</w:p>
    <w:p w:rsidR="00DD7BA2" w:rsidRPr="00A148D9" w:rsidRDefault="00DD7BA2" w:rsidP="00DD7BA2">
      <w:pPr>
        <w:spacing w:line="276" w:lineRule="auto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VII</w:t>
      </w:r>
      <w:r w:rsidRPr="009B59E7">
        <w:rPr>
          <w:b/>
        </w:rPr>
        <w:t xml:space="preserve">. </w:t>
      </w:r>
      <w:r w:rsidRPr="00550C99">
        <w:rPr>
          <w:b/>
          <w:bCs/>
          <w:color w:val="000000"/>
          <w:bdr w:val="none" w:sz="0" w:space="0" w:color="auto" w:frame="1"/>
        </w:rPr>
        <w:t>М. Е. Салтыков-Щедрин и Пензенский край.</w:t>
      </w:r>
      <w:r>
        <w:rPr>
          <w:b/>
          <w:bCs/>
          <w:color w:val="000000"/>
          <w:bdr w:val="none" w:sz="0" w:space="0" w:color="auto" w:frame="1"/>
        </w:rPr>
        <w:t>(</w:t>
      </w:r>
      <w:r w:rsidRPr="00550C99">
        <w:rPr>
          <w:b/>
          <w:bCs/>
          <w:color w:val="000000"/>
          <w:bdr w:val="none" w:sz="0" w:space="0" w:color="auto" w:frame="1"/>
        </w:rPr>
        <w:t>2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Default="00DD7BA2" w:rsidP="00DD7BA2">
      <w:pPr>
        <w:spacing w:line="276" w:lineRule="auto"/>
        <w:jc w:val="both"/>
        <w:textAlignment w:val="baseline"/>
        <w:rPr>
          <w:i/>
          <w:iCs/>
          <w:color w:val="000000"/>
          <w:bdr w:val="none" w:sz="0" w:space="0" w:color="auto" w:frame="1"/>
        </w:rPr>
      </w:pPr>
      <w:r w:rsidRPr="00550C99">
        <w:rPr>
          <w:color w:val="000000"/>
        </w:rPr>
        <w:t>Информация о службе М. Е. Салтыкова –Щедрина в Пензенском крае. Знакомство с очерком «Старый кот на покое» из книги «Помпадуры и помпадурши». Работа с терминами </w:t>
      </w:r>
      <w:r w:rsidRPr="00550C99">
        <w:rPr>
          <w:i/>
          <w:iCs/>
          <w:color w:val="000000"/>
          <w:bdr w:val="none" w:sz="0" w:space="0" w:color="auto" w:frame="1"/>
        </w:rPr>
        <w:t>ирония, юмор, сатира.</w:t>
      </w:r>
    </w:p>
    <w:p w:rsidR="00DD7BA2" w:rsidRPr="00550C99" w:rsidRDefault="00DD7BA2" w:rsidP="00DD7BA2">
      <w:pPr>
        <w:spacing w:line="276" w:lineRule="auto"/>
        <w:jc w:val="both"/>
        <w:textAlignment w:val="baseline"/>
        <w:rPr>
          <w:color w:val="000000"/>
        </w:rPr>
      </w:pPr>
    </w:p>
    <w:p w:rsidR="00DD7BA2" w:rsidRPr="00234925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VIII</w:t>
      </w:r>
      <w:r w:rsidRPr="00234925">
        <w:rPr>
          <w:b/>
        </w:rPr>
        <w:t xml:space="preserve">. </w:t>
      </w:r>
      <w:r w:rsidRPr="00234925">
        <w:rPr>
          <w:b/>
          <w:bCs/>
          <w:color w:val="000000"/>
          <w:bdr w:val="none" w:sz="0" w:space="0" w:color="auto" w:frame="1"/>
        </w:rPr>
        <w:t xml:space="preserve">Л. Н. Толстой на Пензенской земле. </w:t>
      </w:r>
      <w:r>
        <w:rPr>
          <w:b/>
          <w:bCs/>
          <w:color w:val="000000"/>
          <w:bdr w:val="none" w:sz="0" w:space="0" w:color="auto" w:frame="1"/>
        </w:rPr>
        <w:t>(</w:t>
      </w:r>
      <w:r w:rsidRPr="00234925">
        <w:rPr>
          <w:b/>
          <w:bCs/>
          <w:color w:val="000000"/>
          <w:bdr w:val="none" w:sz="0" w:space="0" w:color="auto" w:frame="1"/>
        </w:rPr>
        <w:t>1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Default="00DD7BA2" w:rsidP="00DD7BA2">
      <w:pPr>
        <w:spacing w:line="276" w:lineRule="auto"/>
        <w:jc w:val="both"/>
        <w:rPr>
          <w:color w:val="000000"/>
        </w:rPr>
      </w:pPr>
      <w:r w:rsidRPr="00234925">
        <w:rPr>
          <w:color w:val="000000"/>
        </w:rPr>
        <w:t>Пребывание писателя на Пензенской земле.</w:t>
      </w:r>
    </w:p>
    <w:p w:rsidR="00DD7BA2" w:rsidRPr="00234925" w:rsidRDefault="00DD7BA2" w:rsidP="00DD7BA2">
      <w:pPr>
        <w:spacing w:line="276" w:lineRule="auto"/>
        <w:jc w:val="both"/>
        <w:rPr>
          <w:b/>
        </w:rPr>
      </w:pPr>
    </w:p>
    <w:p w:rsidR="00DD7BA2" w:rsidRPr="00234925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bookmarkStart w:id="1" w:name="_Hlk304578362"/>
      <w:r w:rsidRPr="009B59E7">
        <w:rPr>
          <w:b/>
        </w:rPr>
        <w:t xml:space="preserve">Тема </w:t>
      </w:r>
      <w:r w:rsidRPr="009B59E7">
        <w:rPr>
          <w:b/>
          <w:lang w:val="en-US"/>
        </w:rPr>
        <w:t>IX</w:t>
      </w:r>
      <w:r w:rsidRPr="00234925">
        <w:rPr>
          <w:b/>
        </w:rPr>
        <w:t xml:space="preserve">. </w:t>
      </w:r>
      <w:bookmarkEnd w:id="1"/>
      <w:r w:rsidRPr="00234925">
        <w:rPr>
          <w:b/>
          <w:bCs/>
          <w:color w:val="000000"/>
          <w:bdr w:val="none" w:sz="0" w:space="0" w:color="auto" w:frame="1"/>
        </w:rPr>
        <w:t xml:space="preserve">Максим Горький на Пензенской земле. </w:t>
      </w:r>
      <w:r>
        <w:rPr>
          <w:b/>
          <w:bCs/>
          <w:color w:val="000000"/>
          <w:bdr w:val="none" w:sz="0" w:space="0" w:color="auto" w:frame="1"/>
        </w:rPr>
        <w:t>(</w:t>
      </w:r>
      <w:r w:rsidRPr="00234925">
        <w:rPr>
          <w:b/>
          <w:bCs/>
          <w:color w:val="000000"/>
          <w:bdr w:val="none" w:sz="0" w:space="0" w:color="auto" w:frame="1"/>
        </w:rPr>
        <w:t>1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Pr="00234925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234925">
        <w:rPr>
          <w:color w:val="000000"/>
        </w:rPr>
        <w:t>Пребывание писателя на Пензенской земле.</w:t>
      </w:r>
    </w:p>
    <w:p w:rsidR="00DD7BA2" w:rsidRPr="00234925" w:rsidRDefault="00DD7BA2" w:rsidP="00DD7BA2">
      <w:pPr>
        <w:spacing w:line="276" w:lineRule="auto"/>
        <w:ind w:firstLine="708"/>
        <w:jc w:val="both"/>
        <w:rPr>
          <w:b/>
        </w:rPr>
      </w:pPr>
    </w:p>
    <w:p w:rsidR="00DD7BA2" w:rsidRPr="00234925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X</w:t>
      </w:r>
      <w:r w:rsidRPr="009B59E7">
        <w:rPr>
          <w:b/>
        </w:rPr>
        <w:t xml:space="preserve">. </w:t>
      </w:r>
      <w:r w:rsidRPr="00234925">
        <w:rPr>
          <w:b/>
          <w:bCs/>
          <w:color w:val="000000"/>
          <w:bdr w:val="none" w:sz="0" w:space="0" w:color="auto" w:frame="1"/>
        </w:rPr>
        <w:t xml:space="preserve">В. В. Маяковский в Пензе. </w:t>
      </w:r>
      <w:r>
        <w:rPr>
          <w:b/>
          <w:bCs/>
          <w:color w:val="000000"/>
          <w:bdr w:val="none" w:sz="0" w:space="0" w:color="auto" w:frame="1"/>
        </w:rPr>
        <w:t>(</w:t>
      </w:r>
      <w:r w:rsidRPr="00234925">
        <w:rPr>
          <w:b/>
          <w:bCs/>
          <w:color w:val="000000"/>
          <w:bdr w:val="none" w:sz="0" w:space="0" w:color="auto" w:frame="1"/>
        </w:rPr>
        <w:t>1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Pr="00234925" w:rsidRDefault="00DD7BA2" w:rsidP="00DD7BA2">
      <w:pPr>
        <w:spacing w:line="276" w:lineRule="auto"/>
        <w:jc w:val="both"/>
        <w:textAlignment w:val="baseline"/>
        <w:rPr>
          <w:color w:val="000000"/>
        </w:rPr>
      </w:pPr>
      <w:r w:rsidRPr="00234925">
        <w:rPr>
          <w:color w:val="000000"/>
        </w:rPr>
        <w:t>Пребывание писателя на Пензенской земле. Своеобразие стихов В. В. Маяковского.</w:t>
      </w:r>
    </w:p>
    <w:p w:rsidR="00DD7BA2" w:rsidRDefault="00DD7BA2" w:rsidP="00DD7BA2">
      <w:pPr>
        <w:spacing w:line="276" w:lineRule="auto"/>
        <w:ind w:firstLine="708"/>
        <w:jc w:val="both"/>
      </w:pPr>
    </w:p>
    <w:p w:rsidR="00DD7BA2" w:rsidRDefault="00DD7BA2" w:rsidP="00DD7BA2">
      <w:pPr>
        <w:spacing w:line="276" w:lineRule="auto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XI</w:t>
      </w:r>
      <w:r>
        <w:rPr>
          <w:b/>
        </w:rPr>
        <w:t xml:space="preserve">. </w:t>
      </w:r>
      <w:r w:rsidRPr="00234925">
        <w:rPr>
          <w:b/>
          <w:bCs/>
          <w:color w:val="000000"/>
          <w:bdr w:val="none" w:sz="0" w:space="0" w:color="auto" w:frame="1"/>
        </w:rPr>
        <w:t xml:space="preserve">Адель </w:t>
      </w:r>
      <w:proofErr w:type="spellStart"/>
      <w:r w:rsidRPr="00234925">
        <w:rPr>
          <w:b/>
          <w:bCs/>
          <w:color w:val="000000"/>
          <w:bdr w:val="none" w:sz="0" w:space="0" w:color="auto" w:frame="1"/>
        </w:rPr>
        <w:t>Кутуй</w:t>
      </w:r>
      <w:proofErr w:type="spellEnd"/>
      <w:r w:rsidRPr="00234925">
        <w:rPr>
          <w:b/>
          <w:bCs/>
          <w:color w:val="000000"/>
          <w:bdr w:val="none" w:sz="0" w:space="0" w:color="auto" w:frame="1"/>
        </w:rPr>
        <w:t xml:space="preserve">. </w:t>
      </w:r>
      <w:r>
        <w:rPr>
          <w:b/>
          <w:bCs/>
          <w:color w:val="000000"/>
          <w:bdr w:val="none" w:sz="0" w:space="0" w:color="auto" w:frame="1"/>
        </w:rPr>
        <w:t>(</w:t>
      </w:r>
      <w:r w:rsidRPr="00234925">
        <w:rPr>
          <w:b/>
          <w:bCs/>
          <w:color w:val="000000"/>
          <w:bdr w:val="none" w:sz="0" w:space="0" w:color="auto" w:frame="1"/>
        </w:rPr>
        <w:t>3 ч</w:t>
      </w:r>
      <w:r>
        <w:rPr>
          <w:b/>
          <w:bCs/>
          <w:color w:val="000000"/>
          <w:bdr w:val="none" w:sz="0" w:space="0" w:color="auto" w:frame="1"/>
        </w:rPr>
        <w:t>.)</w:t>
      </w:r>
    </w:p>
    <w:p w:rsidR="00DD7BA2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234925">
        <w:rPr>
          <w:color w:val="000000"/>
        </w:rPr>
        <w:t>Знакомство с творчеством писателя. Публицистическое произведение «Тоскую». Повесть «</w:t>
      </w:r>
      <w:proofErr w:type="spellStart"/>
      <w:r w:rsidRPr="00234925">
        <w:rPr>
          <w:color w:val="000000"/>
        </w:rPr>
        <w:t>Неотосланные</w:t>
      </w:r>
      <w:proofErr w:type="spellEnd"/>
      <w:r w:rsidRPr="00234925">
        <w:rPr>
          <w:color w:val="000000"/>
        </w:rPr>
        <w:t xml:space="preserve"> письма». Необычная форма произведения – повесть в письмах.</w:t>
      </w:r>
    </w:p>
    <w:p w:rsidR="00DD7BA2" w:rsidRPr="00234925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</w:p>
    <w:p w:rsidR="00DD7BA2" w:rsidRPr="00234925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XII</w:t>
      </w:r>
      <w:r w:rsidRPr="00234925">
        <w:rPr>
          <w:b/>
        </w:rPr>
        <w:t xml:space="preserve">. </w:t>
      </w:r>
      <w:r w:rsidRPr="00234925">
        <w:rPr>
          <w:b/>
          <w:bCs/>
          <w:color w:val="000000"/>
          <w:bdr w:val="none" w:sz="0" w:space="0" w:color="auto" w:frame="1"/>
        </w:rPr>
        <w:t xml:space="preserve">Пензенские поэты о Великой Отечественной войне. </w:t>
      </w:r>
      <w:r>
        <w:rPr>
          <w:b/>
          <w:bCs/>
          <w:color w:val="000000"/>
          <w:bdr w:val="none" w:sz="0" w:space="0" w:color="auto" w:frame="1"/>
        </w:rPr>
        <w:t>(</w:t>
      </w:r>
      <w:r w:rsidRPr="00234925">
        <w:rPr>
          <w:b/>
          <w:bCs/>
          <w:color w:val="000000"/>
          <w:bdr w:val="none" w:sz="0" w:space="0" w:color="auto" w:frame="1"/>
        </w:rPr>
        <w:t>2 ч.</w:t>
      </w:r>
      <w:r>
        <w:rPr>
          <w:b/>
          <w:bCs/>
          <w:color w:val="000000"/>
          <w:bdr w:val="none" w:sz="0" w:space="0" w:color="auto" w:frame="1"/>
        </w:rPr>
        <w:t>)</w:t>
      </w:r>
    </w:p>
    <w:p w:rsidR="00DD7BA2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234925">
        <w:rPr>
          <w:color w:val="000000"/>
        </w:rPr>
        <w:t xml:space="preserve">Стихи Л. </w:t>
      </w:r>
      <w:proofErr w:type="spellStart"/>
      <w:r w:rsidRPr="00234925">
        <w:rPr>
          <w:color w:val="000000"/>
        </w:rPr>
        <w:t>Земфирова</w:t>
      </w:r>
      <w:proofErr w:type="spellEnd"/>
      <w:r w:rsidRPr="00234925">
        <w:rPr>
          <w:color w:val="000000"/>
        </w:rPr>
        <w:t xml:space="preserve">, А. Сазонова, Н. </w:t>
      </w:r>
      <w:proofErr w:type="spellStart"/>
      <w:r w:rsidRPr="00234925">
        <w:rPr>
          <w:color w:val="000000"/>
        </w:rPr>
        <w:t>Куленкова</w:t>
      </w:r>
      <w:proofErr w:type="spellEnd"/>
      <w:r w:rsidRPr="00234925">
        <w:rPr>
          <w:color w:val="000000"/>
        </w:rPr>
        <w:t>, М. Кириллова, О. Савина, Д. Злобиной.</w:t>
      </w:r>
    </w:p>
    <w:p w:rsidR="00DD7BA2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</w:p>
    <w:p w:rsidR="00DD7BA2" w:rsidRPr="00D76761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A148D9">
        <w:rPr>
          <w:b/>
          <w:color w:val="000000"/>
        </w:rPr>
        <w:t xml:space="preserve">Тема </w:t>
      </w:r>
      <w:r w:rsidRPr="00A148D9">
        <w:rPr>
          <w:b/>
          <w:color w:val="000000"/>
          <w:lang w:val="en-US"/>
        </w:rPr>
        <w:t>XIII</w:t>
      </w:r>
      <w:r w:rsidRPr="00A148D9">
        <w:rPr>
          <w:b/>
          <w:color w:val="000000"/>
        </w:rPr>
        <w:t xml:space="preserve">. </w:t>
      </w:r>
      <w:r w:rsidRPr="00A148D9">
        <w:rPr>
          <w:b/>
          <w:bCs/>
          <w:color w:val="000000"/>
          <w:bdr w:val="none" w:sz="0" w:space="0" w:color="auto" w:frame="1"/>
        </w:rPr>
        <w:t xml:space="preserve">К. С. </w:t>
      </w:r>
      <w:proofErr w:type="spellStart"/>
      <w:r w:rsidRPr="00A148D9">
        <w:rPr>
          <w:b/>
          <w:bCs/>
          <w:color w:val="000000"/>
          <w:bdr w:val="none" w:sz="0" w:space="0" w:color="auto" w:frame="1"/>
        </w:rPr>
        <w:t>Бадигин</w:t>
      </w:r>
      <w:proofErr w:type="spellEnd"/>
      <w:r w:rsidRPr="00A148D9">
        <w:rPr>
          <w:b/>
          <w:bCs/>
          <w:color w:val="000000"/>
          <w:bdr w:val="none" w:sz="0" w:space="0" w:color="auto" w:frame="1"/>
        </w:rPr>
        <w:t xml:space="preserve">. </w:t>
      </w:r>
      <w:r w:rsidRPr="00D76761">
        <w:rPr>
          <w:b/>
          <w:bCs/>
          <w:color w:val="000000"/>
          <w:bdr w:val="none" w:sz="0" w:space="0" w:color="auto" w:frame="1"/>
        </w:rPr>
        <w:t>(</w:t>
      </w:r>
      <w:r w:rsidRPr="00A148D9">
        <w:rPr>
          <w:b/>
          <w:bCs/>
          <w:color w:val="000000"/>
          <w:bdr w:val="none" w:sz="0" w:space="0" w:color="auto" w:frame="1"/>
        </w:rPr>
        <w:t>4 ч.</w:t>
      </w:r>
      <w:r w:rsidRPr="00D76761">
        <w:rPr>
          <w:b/>
          <w:bCs/>
          <w:color w:val="000000"/>
          <w:bdr w:val="none" w:sz="0" w:space="0" w:color="auto" w:frame="1"/>
        </w:rPr>
        <w:t>)</w:t>
      </w:r>
    </w:p>
    <w:p w:rsidR="00DD7BA2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A148D9">
        <w:rPr>
          <w:color w:val="000000"/>
        </w:rPr>
        <w:t>Знакомство с творчеством писателя. Знакомство с романом «На морских дорогах». Жанровые особенности произведения.</w:t>
      </w:r>
    </w:p>
    <w:p w:rsidR="00DD7BA2" w:rsidRPr="00A148D9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</w:p>
    <w:p w:rsidR="00DD7BA2" w:rsidRPr="00D76761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Тема </w:t>
      </w:r>
      <w:r>
        <w:rPr>
          <w:b/>
          <w:color w:val="000000"/>
          <w:lang w:val="en-US"/>
        </w:rPr>
        <w:t>XIV</w:t>
      </w:r>
      <w:r w:rsidRPr="00A148D9">
        <w:rPr>
          <w:b/>
          <w:color w:val="000000"/>
        </w:rPr>
        <w:t>.</w:t>
      </w:r>
      <w:r w:rsidRPr="00A148D9">
        <w:rPr>
          <w:b/>
          <w:bCs/>
          <w:color w:val="000000"/>
          <w:bdr w:val="none" w:sz="0" w:space="0" w:color="auto" w:frame="1"/>
        </w:rPr>
        <w:t>Работа</w:t>
      </w:r>
      <w:r w:rsidRPr="00A148D9">
        <w:rPr>
          <w:color w:val="000000"/>
        </w:rPr>
        <w:t> </w:t>
      </w:r>
      <w:r w:rsidRPr="00A148D9">
        <w:rPr>
          <w:b/>
          <w:bCs/>
          <w:color w:val="000000"/>
          <w:bdr w:val="none" w:sz="0" w:space="0" w:color="auto" w:frame="1"/>
        </w:rPr>
        <w:t xml:space="preserve">с понятием «автобиографическая проза». </w:t>
      </w:r>
      <w:r w:rsidRPr="00D76761">
        <w:rPr>
          <w:b/>
          <w:bCs/>
          <w:color w:val="000000"/>
          <w:bdr w:val="none" w:sz="0" w:space="0" w:color="auto" w:frame="1"/>
        </w:rPr>
        <w:t>(</w:t>
      </w:r>
      <w:r w:rsidRPr="00A148D9">
        <w:rPr>
          <w:b/>
          <w:bCs/>
          <w:color w:val="000000"/>
          <w:bdr w:val="none" w:sz="0" w:space="0" w:color="auto" w:frame="1"/>
        </w:rPr>
        <w:t>1 ч</w:t>
      </w:r>
      <w:r w:rsidRPr="00A148D9">
        <w:rPr>
          <w:color w:val="000000"/>
        </w:rPr>
        <w:t>.</w:t>
      </w:r>
      <w:r w:rsidRPr="00D76761">
        <w:rPr>
          <w:color w:val="000000"/>
        </w:rPr>
        <w:t>)</w:t>
      </w:r>
    </w:p>
    <w:p w:rsidR="00DD7BA2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A148D9">
        <w:rPr>
          <w:color w:val="000000"/>
        </w:rPr>
        <w:t>Формирование умения писать сочинение о героизме, подбирать материал из книг, из жизни.</w:t>
      </w:r>
    </w:p>
    <w:p w:rsidR="00DD7BA2" w:rsidRPr="00A148D9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</w:p>
    <w:p w:rsidR="00DD7BA2" w:rsidRPr="0035221A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Тема </w:t>
      </w:r>
      <w:r>
        <w:rPr>
          <w:b/>
          <w:color w:val="000000"/>
          <w:lang w:val="en-US"/>
        </w:rPr>
        <w:t>XV</w:t>
      </w:r>
      <w:r w:rsidRPr="00A148D9">
        <w:rPr>
          <w:b/>
          <w:color w:val="000000"/>
        </w:rPr>
        <w:t xml:space="preserve">. </w:t>
      </w:r>
      <w:r>
        <w:rPr>
          <w:b/>
          <w:bCs/>
          <w:color w:val="000000"/>
          <w:bdr w:val="none" w:sz="0" w:space="0" w:color="auto" w:frame="1"/>
        </w:rPr>
        <w:t>Заключительный урок</w:t>
      </w:r>
      <w:r w:rsidRPr="00A148D9">
        <w:rPr>
          <w:b/>
          <w:bCs/>
          <w:color w:val="000000"/>
          <w:bdr w:val="none" w:sz="0" w:space="0" w:color="auto" w:frame="1"/>
        </w:rPr>
        <w:t xml:space="preserve">. </w:t>
      </w:r>
      <w:r w:rsidRPr="0035221A">
        <w:rPr>
          <w:b/>
          <w:bCs/>
          <w:color w:val="000000"/>
          <w:bdr w:val="none" w:sz="0" w:space="0" w:color="auto" w:frame="1"/>
        </w:rPr>
        <w:t>(</w:t>
      </w:r>
      <w:r>
        <w:rPr>
          <w:b/>
          <w:bCs/>
          <w:color w:val="000000"/>
          <w:bdr w:val="none" w:sz="0" w:space="0" w:color="auto" w:frame="1"/>
        </w:rPr>
        <w:t>1</w:t>
      </w:r>
      <w:r w:rsidRPr="00A148D9">
        <w:rPr>
          <w:b/>
          <w:bCs/>
          <w:color w:val="000000"/>
          <w:bdr w:val="none" w:sz="0" w:space="0" w:color="auto" w:frame="1"/>
        </w:rPr>
        <w:t xml:space="preserve"> ч.</w:t>
      </w:r>
      <w:r w:rsidRPr="0035221A">
        <w:rPr>
          <w:b/>
          <w:bCs/>
          <w:color w:val="000000"/>
          <w:bdr w:val="none" w:sz="0" w:space="0" w:color="auto" w:frame="1"/>
        </w:rPr>
        <w:t>)</w:t>
      </w:r>
    </w:p>
    <w:p w:rsidR="00DD7BA2" w:rsidRPr="00A148D9" w:rsidRDefault="00DD7BA2" w:rsidP="00DD7BA2">
      <w:p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A148D9">
        <w:rPr>
          <w:color w:val="000000"/>
        </w:rPr>
        <w:t>Повторение по пройденным темам. Рекомендательный список произведений на лето.</w:t>
      </w:r>
    </w:p>
    <w:p w:rsidR="00DD7BA2" w:rsidRPr="00A148D9" w:rsidRDefault="00DD7BA2" w:rsidP="00DD7BA2">
      <w:pPr>
        <w:shd w:val="clear" w:color="auto" w:fill="FFFFFF"/>
        <w:spacing w:line="276" w:lineRule="auto"/>
        <w:jc w:val="both"/>
        <w:textAlignment w:val="baseline"/>
        <w:rPr>
          <w:b/>
          <w:color w:val="000000"/>
        </w:rPr>
      </w:pPr>
    </w:p>
    <w:p w:rsidR="00DD7BA2" w:rsidRDefault="00DD7BA2" w:rsidP="00DD7BA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DD7BA2" w:rsidRDefault="00DD7BA2" w:rsidP="00DD7BA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230"/>
        <w:gridCol w:w="1665"/>
      </w:tblGrid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30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66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</w:pPr>
            <w:r>
              <w:t xml:space="preserve">Введение. 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</w:pPr>
            <w:r>
              <w:t>Фольклор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DD7BA2" w:rsidRPr="00A148D9" w:rsidRDefault="00DD7BA2" w:rsidP="00B02F3C">
            <w:pPr>
              <w:spacing w:line="276" w:lineRule="auto"/>
            </w:pPr>
            <w:r w:rsidRPr="00A148D9">
              <w:rPr>
                <w:bCs/>
                <w:color w:val="000000"/>
                <w:bdr w:val="none" w:sz="0" w:space="0" w:color="auto" w:frame="1"/>
              </w:rPr>
              <w:t>Г. Р. Державин на Пензенской земле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И.И. Лажечников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М.Н. Загоскин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М.Ю. Лермонтов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М.Е. Салтыков-Щедрин и Пензенский край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Л.Н. Толстой на Пензенской земле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Максим Горький на Пензенской земле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DD7BA2" w:rsidRPr="00690600" w:rsidRDefault="00DD7BA2" w:rsidP="00B02F3C">
            <w:pPr>
              <w:spacing w:line="276" w:lineRule="auto"/>
              <w:jc w:val="both"/>
            </w:pPr>
            <w:r>
              <w:t>В.В. Маяковский в Пензе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DD7BA2" w:rsidRPr="00D23EB7" w:rsidRDefault="00DD7BA2" w:rsidP="00B02F3C">
            <w:pPr>
              <w:spacing w:line="276" w:lineRule="auto"/>
              <w:jc w:val="both"/>
            </w:pPr>
            <w:r w:rsidRPr="00D23EB7">
              <w:rPr>
                <w:bCs/>
                <w:color w:val="000000"/>
                <w:bdr w:val="none" w:sz="0" w:space="0" w:color="auto" w:frame="1"/>
              </w:rPr>
              <w:t xml:space="preserve">Адель </w:t>
            </w:r>
            <w:proofErr w:type="spellStart"/>
            <w:r w:rsidRPr="00D23EB7">
              <w:rPr>
                <w:bCs/>
                <w:color w:val="000000"/>
                <w:bdr w:val="none" w:sz="0" w:space="0" w:color="auto" w:frame="1"/>
              </w:rPr>
              <w:t>Кутуй</w:t>
            </w:r>
            <w:proofErr w:type="spellEnd"/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:rsidR="00DD7BA2" w:rsidRPr="00D23EB7" w:rsidRDefault="00DD7BA2" w:rsidP="00B02F3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Пензенские поэты о Великой Отечественной войне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30" w:type="dxa"/>
          </w:tcPr>
          <w:p w:rsidR="00DD7BA2" w:rsidRPr="00D23EB7" w:rsidRDefault="00DD7BA2" w:rsidP="00B02F3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К. С. </w:t>
            </w:r>
            <w:proofErr w:type="spellStart"/>
            <w:r w:rsidRPr="00D2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Бадигин</w:t>
            </w:r>
            <w:proofErr w:type="spellEnd"/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30" w:type="dxa"/>
          </w:tcPr>
          <w:p w:rsidR="00DD7BA2" w:rsidRPr="0035221A" w:rsidRDefault="00DD7BA2" w:rsidP="00B02F3C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522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</w:t>
            </w:r>
            <w:r w:rsidRPr="003522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22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 понятием «автобиографическая проза»</w:t>
            </w:r>
          </w:p>
        </w:tc>
        <w:tc>
          <w:tcPr>
            <w:tcW w:w="1665" w:type="dxa"/>
          </w:tcPr>
          <w:p w:rsidR="00DD7BA2" w:rsidRPr="0035221A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35221A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230" w:type="dxa"/>
          </w:tcPr>
          <w:p w:rsidR="00DD7BA2" w:rsidRPr="0035221A" w:rsidRDefault="00DD7BA2" w:rsidP="00B02F3C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Заключительный урок</w:t>
            </w:r>
          </w:p>
        </w:tc>
        <w:tc>
          <w:tcPr>
            <w:tcW w:w="1665" w:type="dxa"/>
          </w:tcPr>
          <w:p w:rsidR="00DD7BA2" w:rsidRPr="0035221A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7BA2" w:rsidRPr="00690600" w:rsidTr="00B02F3C">
        <w:tc>
          <w:tcPr>
            <w:tcW w:w="675" w:type="dxa"/>
            <w:vAlign w:val="center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5" w:type="dxa"/>
          </w:tcPr>
          <w:p w:rsidR="00DD7BA2" w:rsidRPr="00690600" w:rsidRDefault="00DD7BA2" w:rsidP="00B02F3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DD7BA2" w:rsidRDefault="00DD7BA2" w:rsidP="00DD7BA2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D7BA2" w:rsidRDefault="00DD7BA2" w:rsidP="00030586">
      <w:pPr>
        <w:spacing w:line="276" w:lineRule="auto"/>
        <w:jc w:val="center"/>
        <w:rPr>
          <w:b/>
        </w:rPr>
      </w:pPr>
    </w:p>
    <w:p w:rsidR="00DD7BA2" w:rsidRDefault="00DD7BA2" w:rsidP="00030586">
      <w:pPr>
        <w:spacing w:line="276" w:lineRule="auto"/>
        <w:jc w:val="center"/>
        <w:rPr>
          <w:b/>
        </w:rPr>
      </w:pPr>
    </w:p>
    <w:p w:rsidR="00550C99" w:rsidRDefault="00C44777" w:rsidP="00030586">
      <w:pPr>
        <w:spacing w:line="276" w:lineRule="auto"/>
        <w:jc w:val="center"/>
        <w:rPr>
          <w:b/>
        </w:rPr>
      </w:pPr>
      <w:r>
        <w:rPr>
          <w:b/>
        </w:rPr>
        <w:t>3.</w:t>
      </w:r>
      <w:r w:rsidR="00550C99">
        <w:rPr>
          <w:b/>
        </w:rPr>
        <w:t xml:space="preserve"> </w:t>
      </w:r>
      <w:r>
        <w:rPr>
          <w:b/>
        </w:rPr>
        <w:t>Календарно-т</w:t>
      </w:r>
      <w:r w:rsidR="00550C99" w:rsidRPr="00F24E31">
        <w:rPr>
          <w:b/>
        </w:rPr>
        <w:t xml:space="preserve">ематическое </w:t>
      </w:r>
      <w:r w:rsidR="00550C99">
        <w:rPr>
          <w:b/>
        </w:rPr>
        <w:t>планирование.</w:t>
      </w:r>
    </w:p>
    <w:p w:rsidR="00550C99" w:rsidRDefault="00550C99" w:rsidP="00030586">
      <w:pPr>
        <w:spacing w:line="276" w:lineRule="auto"/>
        <w:jc w:val="center"/>
        <w:rPr>
          <w:b/>
        </w:rPr>
      </w:pPr>
    </w:p>
    <w:p w:rsidR="00550C99" w:rsidRDefault="00550C99" w:rsidP="00030586">
      <w:pPr>
        <w:spacing w:line="276" w:lineRule="auto"/>
        <w:jc w:val="both"/>
        <w:rPr>
          <w:b/>
        </w:rPr>
      </w:pPr>
      <w:r>
        <w:rPr>
          <w:b/>
        </w:rPr>
        <w:t>В неделю: 1 час.</w:t>
      </w:r>
      <w:r>
        <w:rPr>
          <w:b/>
        </w:rPr>
        <w:tab/>
      </w:r>
      <w:r>
        <w:rPr>
          <w:b/>
        </w:rPr>
        <w:tab/>
        <w:t>За год: 34 часа.</w:t>
      </w:r>
    </w:p>
    <w:tbl>
      <w:tblPr>
        <w:tblW w:w="992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8364"/>
      </w:tblGrid>
      <w:tr w:rsidR="00C44777" w:rsidRPr="00F24E31" w:rsidTr="00C44777">
        <w:trPr>
          <w:trHeight w:val="333"/>
        </w:trPr>
        <w:tc>
          <w:tcPr>
            <w:tcW w:w="851" w:type="dxa"/>
            <w:vMerge w:val="restart"/>
            <w:vAlign w:val="center"/>
          </w:tcPr>
          <w:p w:rsidR="00C44777" w:rsidRPr="007E01BD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 w:rsidRPr="007E01BD">
              <w:t>№</w:t>
            </w:r>
          </w:p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  <w:rPr>
                <w:b/>
              </w:rPr>
            </w:pPr>
            <w:r w:rsidRPr="007E01BD">
              <w:t>урока</w:t>
            </w:r>
          </w:p>
        </w:tc>
        <w:tc>
          <w:tcPr>
            <w:tcW w:w="9073" w:type="dxa"/>
            <w:gridSpan w:val="2"/>
            <w:vAlign w:val="center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  <w:rPr>
                <w:b/>
              </w:rPr>
            </w:pPr>
            <w:r w:rsidRPr="00F24E31">
              <w:rPr>
                <w:b/>
              </w:rPr>
              <w:t>Тема</w:t>
            </w:r>
          </w:p>
        </w:tc>
      </w:tr>
      <w:tr w:rsidR="00C44777" w:rsidRPr="00F24E31" w:rsidTr="00C44777">
        <w:trPr>
          <w:trHeight w:val="226"/>
        </w:trPr>
        <w:tc>
          <w:tcPr>
            <w:tcW w:w="851" w:type="dxa"/>
            <w:vMerge/>
            <w:vAlign w:val="center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44777" w:rsidRPr="007E01BD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8363" w:type="dxa"/>
            <w:vAlign w:val="center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C44777" w:rsidRPr="00F24E31" w:rsidTr="00C44777">
        <w:trPr>
          <w:trHeight w:val="284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 w:rsidRPr="00F24E31">
              <w:t>1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t>Введение. Устный журнал об изученном в 5-6 классах</w:t>
            </w:r>
          </w:p>
        </w:tc>
      </w:tr>
      <w:tr w:rsidR="00C44777" w:rsidRPr="00F24E31" w:rsidTr="00C44777">
        <w:trPr>
          <w:trHeight w:val="245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spacing w:line="276" w:lineRule="auto"/>
              <w:jc w:val="both"/>
            </w:pPr>
            <w:r>
              <w:t>Тематика пословиц и поговорок Пензенского края</w:t>
            </w:r>
          </w:p>
        </w:tc>
      </w:tr>
      <w:tr w:rsidR="00C44777" w:rsidRPr="00F24E31" w:rsidTr="00C44777">
        <w:trPr>
          <w:trHeight w:val="281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t>Родина в пословицах и поговорках</w:t>
            </w:r>
          </w:p>
        </w:tc>
      </w:tr>
      <w:tr w:rsidR="00C44777" w:rsidRPr="00F24E31" w:rsidTr="00C44777">
        <w:trPr>
          <w:trHeight w:val="563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50C99" w:rsidRDefault="00C44777" w:rsidP="00030586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550C99">
              <w:rPr>
                <w:color w:val="000000"/>
              </w:rPr>
              <w:t>Пребывание Г. Р. Державина на пензенской земле.</w:t>
            </w:r>
          </w:p>
          <w:p w:rsidR="00C44777" w:rsidRPr="00DA0AC4" w:rsidRDefault="00C44777" w:rsidP="00030586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550C99">
              <w:rPr>
                <w:color w:val="000000"/>
              </w:rPr>
              <w:t xml:space="preserve"> Н. В. Кузьмин «Круг царя Соломона».</w:t>
            </w:r>
          </w:p>
        </w:tc>
      </w:tr>
      <w:tr w:rsidR="00C44777" w:rsidRPr="00F24E31" w:rsidTr="00C44777">
        <w:trPr>
          <w:trHeight w:val="575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DA0AC4" w:rsidRDefault="00C44777" w:rsidP="00030586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Идейно-художественное своеобразие с</w:t>
            </w:r>
            <w:r w:rsidRPr="00550C99">
              <w:rPr>
                <w:color w:val="000000"/>
              </w:rPr>
              <w:t>тихотворени</w:t>
            </w:r>
            <w:r>
              <w:rPr>
                <w:color w:val="000000"/>
              </w:rPr>
              <w:t>я «Осень во время осады Очакова».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t>И.И. Лажечников и Пензенский край</w:t>
            </w:r>
          </w:p>
        </w:tc>
      </w:tr>
      <w:tr w:rsidR="00C44777" w:rsidRPr="00F24E31" w:rsidTr="00C44777">
        <w:trPr>
          <w:trHeight w:val="260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t>Историческая основа романа И.И. Лажечникова «Ледяной дом»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t>Особенности сюжета и композиции романа И.И. Лажечникова «Ледяной дом»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t>Герои романа И.И. Лажечникова «Ледяной дом»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C44777" w:rsidRPr="00BB5837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М.Н. Загоскин на пензенской земле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C44777" w:rsidRPr="00BB5837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История создания романа М.Н. Загоскина «Юрий Милославский». Историческая основа романа.</w:t>
            </w:r>
          </w:p>
        </w:tc>
      </w:tr>
      <w:tr w:rsidR="00C44777" w:rsidRPr="00F24E31" w:rsidTr="00C44777">
        <w:trPr>
          <w:trHeight w:val="333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C44777" w:rsidRPr="00BB5837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Правда и художественный вымысел в  романе М.Н. Загоскина «Юрий Милославский»</w:t>
            </w:r>
          </w:p>
        </w:tc>
      </w:tr>
      <w:tr w:rsidR="00C44777" w:rsidRPr="00F24E31" w:rsidTr="00C44777">
        <w:trPr>
          <w:trHeight w:val="328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C44777" w:rsidRPr="00BB5837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Образ главного героя романа М.Н. Загоскина «Юрий Милославский»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Анализ глав романа М.Н. Загоскина «Юрий Милославский»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М.Ю. Лермонтов и Тарханы</w:t>
            </w:r>
          </w:p>
        </w:tc>
      </w:tr>
      <w:tr w:rsidR="00C44777" w:rsidRPr="00F24E31" w:rsidTr="00C44777">
        <w:trPr>
          <w:trHeight w:val="269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 w:rsidRPr="00550C99">
              <w:rPr>
                <w:color w:val="000000"/>
              </w:rPr>
              <w:t>Тарханские источники «Песни про купца Калашникова…»</w:t>
            </w:r>
          </w:p>
        </w:tc>
      </w:tr>
      <w:tr w:rsidR="00C44777" w:rsidRPr="00F24E31" w:rsidTr="00C44777">
        <w:trPr>
          <w:trHeight w:val="260"/>
        </w:trPr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17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Юношеская драма</w:t>
            </w:r>
            <w:r w:rsidRPr="00550C99">
              <w:rPr>
                <w:color w:val="000000"/>
              </w:rPr>
              <w:t xml:space="preserve"> М. Ю. Лермонтова «Два брата»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М.Ю. Лермонтов «Люди и страсти»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М. Е. Салтыков –Щедрин</w:t>
            </w:r>
            <w:r w:rsidRPr="00550C99">
              <w:rPr>
                <w:color w:val="000000"/>
              </w:rPr>
              <w:t xml:space="preserve"> в Пензенском крае.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Очерк</w:t>
            </w:r>
            <w:r w:rsidRPr="00550C99">
              <w:rPr>
                <w:color w:val="000000"/>
              </w:rPr>
              <w:t xml:space="preserve"> «Старый кот на покое» из книги «Помпадуры и помпадурши».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Л.Н. Толстой на пензенской земле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Максим Горький на пензенской земле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В.В. Маяковский в Пензе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4286A" w:rsidRDefault="00C44777" w:rsidP="00030586">
            <w:pPr>
              <w:spacing w:line="276" w:lineRule="auto"/>
              <w:jc w:val="both"/>
            </w:pPr>
            <w:r w:rsidRPr="0054286A">
              <w:rPr>
                <w:bCs/>
                <w:color w:val="000000"/>
                <w:bdr w:val="none" w:sz="0" w:space="0" w:color="auto" w:frame="1"/>
              </w:rPr>
              <w:t>Адель Кутуй</w:t>
            </w:r>
            <w:r>
              <w:rPr>
                <w:bCs/>
                <w:color w:val="000000"/>
                <w:bdr w:val="none" w:sz="0" w:space="0" w:color="auto" w:frame="1"/>
              </w:rPr>
              <w:t xml:space="preserve"> и Пензенский край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D87ABF" w:rsidRDefault="00C44777" w:rsidP="00030586">
            <w:pPr>
              <w:spacing w:line="276" w:lineRule="auto"/>
              <w:jc w:val="both"/>
            </w:pPr>
            <w:r>
              <w:rPr>
                <w:color w:val="000000"/>
              </w:rPr>
              <w:t>Публицистическое произведение А. Кутуя</w:t>
            </w:r>
            <w:r w:rsidRPr="00234925">
              <w:rPr>
                <w:color w:val="000000"/>
              </w:rPr>
              <w:t>«Тоскую».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26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D87ABF" w:rsidRDefault="00C44777" w:rsidP="00030586">
            <w:pPr>
              <w:spacing w:line="276" w:lineRule="auto"/>
              <w:jc w:val="both"/>
            </w:pPr>
            <w:r>
              <w:t xml:space="preserve">Эпистолярный жанр. Тема любви в  </w:t>
            </w:r>
            <w:r>
              <w:rPr>
                <w:color w:val="000000"/>
              </w:rPr>
              <w:t>повести</w:t>
            </w:r>
            <w:r w:rsidRPr="00234925">
              <w:rPr>
                <w:color w:val="000000"/>
              </w:rPr>
              <w:t xml:space="preserve"> «Неотосланные письма»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27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4286A" w:rsidRDefault="00C44777" w:rsidP="00030586">
            <w:pPr>
              <w:shd w:val="clear" w:color="auto" w:fill="FFFFFF"/>
              <w:spacing w:line="276" w:lineRule="auto"/>
              <w:jc w:val="both"/>
              <w:textAlignment w:val="baseline"/>
              <w:rPr>
                <w:color w:val="000000"/>
              </w:rPr>
            </w:pPr>
            <w:r>
              <w:t xml:space="preserve">Тема войны в </w:t>
            </w:r>
            <w:r>
              <w:rPr>
                <w:color w:val="000000"/>
              </w:rPr>
              <w:t xml:space="preserve">стихотворениях </w:t>
            </w:r>
            <w:r w:rsidRPr="00234925">
              <w:rPr>
                <w:color w:val="000000"/>
              </w:rPr>
              <w:t xml:space="preserve"> Л. Земфи</w:t>
            </w:r>
            <w:r>
              <w:rPr>
                <w:color w:val="000000"/>
              </w:rPr>
              <w:t>рова, А. Сазонова, Н. Куленкова</w:t>
            </w:r>
            <w:r w:rsidRPr="00234925">
              <w:rPr>
                <w:color w:val="000000"/>
              </w:rPr>
              <w:t xml:space="preserve">. </w:t>
            </w:r>
            <w:r w:rsidRPr="00234925">
              <w:rPr>
                <w:color w:val="000000"/>
              </w:rPr>
              <w:lastRenderedPageBreak/>
              <w:t>Кириллова, О. Савина, Д. Злобиной.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lastRenderedPageBreak/>
              <w:t>28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D87ABF" w:rsidRDefault="00C44777" w:rsidP="00030586">
            <w:pPr>
              <w:spacing w:line="276" w:lineRule="auto"/>
              <w:jc w:val="both"/>
            </w:pPr>
            <w:r>
              <w:t xml:space="preserve">Проблема истинного героизма в стихотворениях </w:t>
            </w:r>
            <w:r w:rsidRPr="00234925">
              <w:rPr>
                <w:color w:val="000000"/>
              </w:rPr>
              <w:t>М. Кириллова, О. Савина, Д. Злобиной.</w:t>
            </w:r>
          </w:p>
        </w:tc>
      </w:tr>
      <w:tr w:rsidR="00C44777" w:rsidRPr="00F24E31" w:rsidTr="00C44777">
        <w:trPr>
          <w:trHeight w:val="238"/>
        </w:trPr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29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2C2218" w:rsidRDefault="00C44777" w:rsidP="00030586">
            <w:pPr>
              <w:spacing w:line="276" w:lineRule="auto"/>
              <w:jc w:val="both"/>
            </w:pPr>
            <w:r>
              <w:t>Жизненный и творческий путь К.С. Бадигина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2C2218" w:rsidRDefault="00C44777" w:rsidP="0003058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сюжета и композиции романа К.С. Бадигина «На морских дорогах»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31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501836" w:rsidRDefault="00C44777" w:rsidP="0003058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Характеристика главных героев романа К.С. Бадигина «На морских дорогах»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F24E31" w:rsidRDefault="00C44777" w:rsidP="00030586">
            <w:pPr>
              <w:tabs>
                <w:tab w:val="left" w:pos="1029"/>
              </w:tabs>
              <w:spacing w:line="276" w:lineRule="auto"/>
              <w:jc w:val="both"/>
            </w:pPr>
            <w:r>
              <w:rPr>
                <w:color w:val="000000"/>
              </w:rPr>
              <w:t>Жанровые особенности романа К.С. Бадигина «На морских дорогах»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33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8F0669" w:rsidRDefault="00C44777" w:rsidP="0003058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Классное сочинение «Героизм русского солдата в годы Великой Отечественной войны»</w:t>
            </w:r>
          </w:p>
        </w:tc>
      </w:tr>
      <w:tr w:rsidR="00C44777" w:rsidRPr="00F24E31" w:rsidTr="00C44777">
        <w:tc>
          <w:tcPr>
            <w:tcW w:w="851" w:type="dxa"/>
          </w:tcPr>
          <w:p w:rsidR="00C44777" w:rsidRDefault="00C44777" w:rsidP="00030586">
            <w:pPr>
              <w:tabs>
                <w:tab w:val="left" w:pos="1029"/>
              </w:tabs>
              <w:spacing w:line="276" w:lineRule="auto"/>
              <w:jc w:val="center"/>
            </w:pPr>
            <w:r>
              <w:t>34</w:t>
            </w:r>
          </w:p>
        </w:tc>
        <w:tc>
          <w:tcPr>
            <w:tcW w:w="709" w:type="dxa"/>
          </w:tcPr>
          <w:p w:rsidR="00C44777" w:rsidRPr="00524D36" w:rsidRDefault="00C44777" w:rsidP="00030586">
            <w:pPr>
              <w:tabs>
                <w:tab w:val="left" w:pos="1029"/>
              </w:tabs>
              <w:spacing w:line="276" w:lineRule="auto"/>
            </w:pPr>
          </w:p>
        </w:tc>
        <w:tc>
          <w:tcPr>
            <w:tcW w:w="8363" w:type="dxa"/>
          </w:tcPr>
          <w:p w:rsidR="00C44777" w:rsidRPr="008F0669" w:rsidRDefault="00C44777" w:rsidP="0003058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по изученному материалу</w:t>
            </w:r>
          </w:p>
        </w:tc>
      </w:tr>
    </w:tbl>
    <w:p w:rsidR="00550C99" w:rsidRDefault="00550C99" w:rsidP="00030586">
      <w:pPr>
        <w:spacing w:line="276" w:lineRule="auto"/>
      </w:pPr>
    </w:p>
    <w:sectPr w:rsidR="00550C99" w:rsidSect="0099001A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265A"/>
    <w:multiLevelType w:val="hybridMultilevel"/>
    <w:tmpl w:val="2694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0C54E4"/>
    <w:multiLevelType w:val="hybridMultilevel"/>
    <w:tmpl w:val="0778E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45F8C"/>
    <w:multiLevelType w:val="hybridMultilevel"/>
    <w:tmpl w:val="779AA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A13665"/>
    <w:multiLevelType w:val="hybridMultilevel"/>
    <w:tmpl w:val="2324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50C99"/>
    <w:rsid w:val="000044B2"/>
    <w:rsid w:val="000110B0"/>
    <w:rsid w:val="000160B8"/>
    <w:rsid w:val="000201EB"/>
    <w:rsid w:val="00020928"/>
    <w:rsid w:val="00030586"/>
    <w:rsid w:val="00044213"/>
    <w:rsid w:val="00044717"/>
    <w:rsid w:val="00056FF8"/>
    <w:rsid w:val="000577A0"/>
    <w:rsid w:val="000616CD"/>
    <w:rsid w:val="000648CC"/>
    <w:rsid w:val="00073AF4"/>
    <w:rsid w:val="00074F79"/>
    <w:rsid w:val="00084000"/>
    <w:rsid w:val="00085D97"/>
    <w:rsid w:val="00087A63"/>
    <w:rsid w:val="000911A3"/>
    <w:rsid w:val="00097B0B"/>
    <w:rsid w:val="000A0260"/>
    <w:rsid w:val="000A0B7B"/>
    <w:rsid w:val="000A4FBB"/>
    <w:rsid w:val="000A5504"/>
    <w:rsid w:val="000B1293"/>
    <w:rsid w:val="000B13D8"/>
    <w:rsid w:val="000B1721"/>
    <w:rsid w:val="000B3013"/>
    <w:rsid w:val="000B3971"/>
    <w:rsid w:val="000B43B1"/>
    <w:rsid w:val="000B5975"/>
    <w:rsid w:val="000B746D"/>
    <w:rsid w:val="000C4817"/>
    <w:rsid w:val="000C68B4"/>
    <w:rsid w:val="000D0058"/>
    <w:rsid w:val="000D00D9"/>
    <w:rsid w:val="000D3ADF"/>
    <w:rsid w:val="000E2897"/>
    <w:rsid w:val="000E373D"/>
    <w:rsid w:val="000F559A"/>
    <w:rsid w:val="001026D6"/>
    <w:rsid w:val="0010405A"/>
    <w:rsid w:val="001051F9"/>
    <w:rsid w:val="00107B6B"/>
    <w:rsid w:val="00110567"/>
    <w:rsid w:val="00110DBA"/>
    <w:rsid w:val="00112DE6"/>
    <w:rsid w:val="001157E4"/>
    <w:rsid w:val="0012272B"/>
    <w:rsid w:val="00125C0A"/>
    <w:rsid w:val="00133385"/>
    <w:rsid w:val="00144D69"/>
    <w:rsid w:val="00146929"/>
    <w:rsid w:val="00150385"/>
    <w:rsid w:val="0015192C"/>
    <w:rsid w:val="001552EA"/>
    <w:rsid w:val="001606DD"/>
    <w:rsid w:val="001625BD"/>
    <w:rsid w:val="001634EB"/>
    <w:rsid w:val="00163A78"/>
    <w:rsid w:val="00166BC6"/>
    <w:rsid w:val="00176138"/>
    <w:rsid w:val="00176C20"/>
    <w:rsid w:val="00176D9C"/>
    <w:rsid w:val="001809ED"/>
    <w:rsid w:val="0018501D"/>
    <w:rsid w:val="001850DC"/>
    <w:rsid w:val="00185546"/>
    <w:rsid w:val="00185CDA"/>
    <w:rsid w:val="00186AB6"/>
    <w:rsid w:val="0019157E"/>
    <w:rsid w:val="001927EB"/>
    <w:rsid w:val="001A235C"/>
    <w:rsid w:val="001A5060"/>
    <w:rsid w:val="001B0196"/>
    <w:rsid w:val="001B1A9C"/>
    <w:rsid w:val="001C006C"/>
    <w:rsid w:val="001C2466"/>
    <w:rsid w:val="001C5305"/>
    <w:rsid w:val="001C6C68"/>
    <w:rsid w:val="001D3804"/>
    <w:rsid w:val="001D494E"/>
    <w:rsid w:val="001D76AD"/>
    <w:rsid w:val="001D7A07"/>
    <w:rsid w:val="001E0E0E"/>
    <w:rsid w:val="001E2D9C"/>
    <w:rsid w:val="001E3DFB"/>
    <w:rsid w:val="001E5F06"/>
    <w:rsid w:val="001F177C"/>
    <w:rsid w:val="001F4455"/>
    <w:rsid w:val="001F7DA2"/>
    <w:rsid w:val="0020364A"/>
    <w:rsid w:val="00207155"/>
    <w:rsid w:val="00210F23"/>
    <w:rsid w:val="002132E9"/>
    <w:rsid w:val="002324FB"/>
    <w:rsid w:val="00234925"/>
    <w:rsid w:val="00235155"/>
    <w:rsid w:val="00236156"/>
    <w:rsid w:val="002415A9"/>
    <w:rsid w:val="0024268A"/>
    <w:rsid w:val="00244F79"/>
    <w:rsid w:val="00245287"/>
    <w:rsid w:val="00246D97"/>
    <w:rsid w:val="00250091"/>
    <w:rsid w:val="0025112E"/>
    <w:rsid w:val="00251253"/>
    <w:rsid w:val="0025301B"/>
    <w:rsid w:val="002547C4"/>
    <w:rsid w:val="0026058A"/>
    <w:rsid w:val="00264252"/>
    <w:rsid w:val="0026447B"/>
    <w:rsid w:val="00264C2F"/>
    <w:rsid w:val="00265C10"/>
    <w:rsid w:val="00270E61"/>
    <w:rsid w:val="00272993"/>
    <w:rsid w:val="00273479"/>
    <w:rsid w:val="002744AF"/>
    <w:rsid w:val="0027603C"/>
    <w:rsid w:val="002805AE"/>
    <w:rsid w:val="00280AD9"/>
    <w:rsid w:val="00285242"/>
    <w:rsid w:val="00286942"/>
    <w:rsid w:val="002936D3"/>
    <w:rsid w:val="00293C3F"/>
    <w:rsid w:val="00293E6B"/>
    <w:rsid w:val="00296A52"/>
    <w:rsid w:val="002972B5"/>
    <w:rsid w:val="00297BDA"/>
    <w:rsid w:val="002A0E5D"/>
    <w:rsid w:val="002A16F0"/>
    <w:rsid w:val="002B2938"/>
    <w:rsid w:val="002B7AFA"/>
    <w:rsid w:val="002C32F5"/>
    <w:rsid w:val="002C4855"/>
    <w:rsid w:val="002C5F5F"/>
    <w:rsid w:val="002C6E1B"/>
    <w:rsid w:val="002C7E13"/>
    <w:rsid w:val="002D217B"/>
    <w:rsid w:val="002D33E8"/>
    <w:rsid w:val="002F0EBD"/>
    <w:rsid w:val="002F1D50"/>
    <w:rsid w:val="002F202A"/>
    <w:rsid w:val="002F4227"/>
    <w:rsid w:val="00315DCE"/>
    <w:rsid w:val="00317AC2"/>
    <w:rsid w:val="0032363F"/>
    <w:rsid w:val="0033213B"/>
    <w:rsid w:val="00333193"/>
    <w:rsid w:val="003331E4"/>
    <w:rsid w:val="00334BEC"/>
    <w:rsid w:val="003366A7"/>
    <w:rsid w:val="003441DB"/>
    <w:rsid w:val="0034430B"/>
    <w:rsid w:val="00344B9F"/>
    <w:rsid w:val="00344E6D"/>
    <w:rsid w:val="0035221A"/>
    <w:rsid w:val="0036271D"/>
    <w:rsid w:val="00365B3B"/>
    <w:rsid w:val="00370797"/>
    <w:rsid w:val="00370F2A"/>
    <w:rsid w:val="003715C1"/>
    <w:rsid w:val="003729AC"/>
    <w:rsid w:val="00373D72"/>
    <w:rsid w:val="00376645"/>
    <w:rsid w:val="00380ED5"/>
    <w:rsid w:val="0038268D"/>
    <w:rsid w:val="00387A14"/>
    <w:rsid w:val="00390403"/>
    <w:rsid w:val="003968E9"/>
    <w:rsid w:val="003979C0"/>
    <w:rsid w:val="003A0A1B"/>
    <w:rsid w:val="003A3363"/>
    <w:rsid w:val="003A3A91"/>
    <w:rsid w:val="003A3F1B"/>
    <w:rsid w:val="003A770C"/>
    <w:rsid w:val="003B0099"/>
    <w:rsid w:val="003B0319"/>
    <w:rsid w:val="003B0E40"/>
    <w:rsid w:val="003B1205"/>
    <w:rsid w:val="003B60B3"/>
    <w:rsid w:val="003C2346"/>
    <w:rsid w:val="003C241E"/>
    <w:rsid w:val="003C2F8C"/>
    <w:rsid w:val="003D1946"/>
    <w:rsid w:val="003D380C"/>
    <w:rsid w:val="003D3A29"/>
    <w:rsid w:val="003D4191"/>
    <w:rsid w:val="003E12F1"/>
    <w:rsid w:val="003E5247"/>
    <w:rsid w:val="003F1CDB"/>
    <w:rsid w:val="003F4AEC"/>
    <w:rsid w:val="003F7872"/>
    <w:rsid w:val="00400305"/>
    <w:rsid w:val="00402D7A"/>
    <w:rsid w:val="004037BA"/>
    <w:rsid w:val="004044A3"/>
    <w:rsid w:val="00405D27"/>
    <w:rsid w:val="00411005"/>
    <w:rsid w:val="00412BBF"/>
    <w:rsid w:val="0041314E"/>
    <w:rsid w:val="00417794"/>
    <w:rsid w:val="00417C77"/>
    <w:rsid w:val="00420489"/>
    <w:rsid w:val="0042269E"/>
    <w:rsid w:val="00425BB1"/>
    <w:rsid w:val="00425BCB"/>
    <w:rsid w:val="00431643"/>
    <w:rsid w:val="00433F44"/>
    <w:rsid w:val="004347FF"/>
    <w:rsid w:val="00435F1B"/>
    <w:rsid w:val="00436867"/>
    <w:rsid w:val="00440B69"/>
    <w:rsid w:val="00441872"/>
    <w:rsid w:val="00442FB9"/>
    <w:rsid w:val="004432D6"/>
    <w:rsid w:val="004464B5"/>
    <w:rsid w:val="00446CC3"/>
    <w:rsid w:val="0045001F"/>
    <w:rsid w:val="00451936"/>
    <w:rsid w:val="004539DC"/>
    <w:rsid w:val="00455A8E"/>
    <w:rsid w:val="004575C5"/>
    <w:rsid w:val="00466DA4"/>
    <w:rsid w:val="00471DB0"/>
    <w:rsid w:val="00473FDD"/>
    <w:rsid w:val="00474D99"/>
    <w:rsid w:val="00475F2E"/>
    <w:rsid w:val="004768A8"/>
    <w:rsid w:val="00476AAC"/>
    <w:rsid w:val="00476EA2"/>
    <w:rsid w:val="00481857"/>
    <w:rsid w:val="00483E91"/>
    <w:rsid w:val="004909F1"/>
    <w:rsid w:val="00493922"/>
    <w:rsid w:val="00496A2C"/>
    <w:rsid w:val="0049747A"/>
    <w:rsid w:val="004A0C64"/>
    <w:rsid w:val="004A166A"/>
    <w:rsid w:val="004A507B"/>
    <w:rsid w:val="004A5ABB"/>
    <w:rsid w:val="004A61B2"/>
    <w:rsid w:val="004A64E4"/>
    <w:rsid w:val="004B0100"/>
    <w:rsid w:val="004B6FA3"/>
    <w:rsid w:val="004B6FEB"/>
    <w:rsid w:val="004B76B2"/>
    <w:rsid w:val="004B7895"/>
    <w:rsid w:val="004C01FD"/>
    <w:rsid w:val="004C28A8"/>
    <w:rsid w:val="004C7C6B"/>
    <w:rsid w:val="004D2FA8"/>
    <w:rsid w:val="004E04D4"/>
    <w:rsid w:val="004E0A22"/>
    <w:rsid w:val="004E0C91"/>
    <w:rsid w:val="004E127B"/>
    <w:rsid w:val="004E1738"/>
    <w:rsid w:val="004E2636"/>
    <w:rsid w:val="004E7E49"/>
    <w:rsid w:val="004F0ACF"/>
    <w:rsid w:val="004F4805"/>
    <w:rsid w:val="004F4B55"/>
    <w:rsid w:val="004F58A0"/>
    <w:rsid w:val="004F7988"/>
    <w:rsid w:val="005078F4"/>
    <w:rsid w:val="005118D9"/>
    <w:rsid w:val="005147E5"/>
    <w:rsid w:val="00517B5B"/>
    <w:rsid w:val="00527304"/>
    <w:rsid w:val="00535158"/>
    <w:rsid w:val="00535997"/>
    <w:rsid w:val="00536CB9"/>
    <w:rsid w:val="00537307"/>
    <w:rsid w:val="0054017C"/>
    <w:rsid w:val="00541791"/>
    <w:rsid w:val="00542341"/>
    <w:rsid w:val="0054286A"/>
    <w:rsid w:val="00550C99"/>
    <w:rsid w:val="005561EA"/>
    <w:rsid w:val="0056092E"/>
    <w:rsid w:val="00560EAE"/>
    <w:rsid w:val="0056251E"/>
    <w:rsid w:val="0056317C"/>
    <w:rsid w:val="005631B4"/>
    <w:rsid w:val="005649FD"/>
    <w:rsid w:val="00565FD7"/>
    <w:rsid w:val="005671AC"/>
    <w:rsid w:val="00573AFC"/>
    <w:rsid w:val="00574B1E"/>
    <w:rsid w:val="005840EF"/>
    <w:rsid w:val="005856EE"/>
    <w:rsid w:val="005873E5"/>
    <w:rsid w:val="0059358F"/>
    <w:rsid w:val="005A3477"/>
    <w:rsid w:val="005A3CE2"/>
    <w:rsid w:val="005A4E85"/>
    <w:rsid w:val="005A7BE9"/>
    <w:rsid w:val="005B7EA8"/>
    <w:rsid w:val="005C15D1"/>
    <w:rsid w:val="005D0B6D"/>
    <w:rsid w:val="005D0C96"/>
    <w:rsid w:val="005D5108"/>
    <w:rsid w:val="005D6C94"/>
    <w:rsid w:val="005E36A6"/>
    <w:rsid w:val="005E5F0A"/>
    <w:rsid w:val="005E6855"/>
    <w:rsid w:val="005E6C55"/>
    <w:rsid w:val="005F0A94"/>
    <w:rsid w:val="005F128F"/>
    <w:rsid w:val="005F25FB"/>
    <w:rsid w:val="005F2EE9"/>
    <w:rsid w:val="005F4965"/>
    <w:rsid w:val="005F6008"/>
    <w:rsid w:val="005F6D3C"/>
    <w:rsid w:val="005F73DD"/>
    <w:rsid w:val="00604302"/>
    <w:rsid w:val="00611279"/>
    <w:rsid w:val="00611326"/>
    <w:rsid w:val="0061364E"/>
    <w:rsid w:val="00620CAA"/>
    <w:rsid w:val="00621FFF"/>
    <w:rsid w:val="00622339"/>
    <w:rsid w:val="00627616"/>
    <w:rsid w:val="00640733"/>
    <w:rsid w:val="0064579B"/>
    <w:rsid w:val="00650BB0"/>
    <w:rsid w:val="00653390"/>
    <w:rsid w:val="00662A61"/>
    <w:rsid w:val="00667CF5"/>
    <w:rsid w:val="0067255F"/>
    <w:rsid w:val="00674156"/>
    <w:rsid w:val="006759CC"/>
    <w:rsid w:val="00676E7F"/>
    <w:rsid w:val="00677C25"/>
    <w:rsid w:val="006841E3"/>
    <w:rsid w:val="00693862"/>
    <w:rsid w:val="0069392F"/>
    <w:rsid w:val="00695CA7"/>
    <w:rsid w:val="00697B60"/>
    <w:rsid w:val="006A1B6C"/>
    <w:rsid w:val="006A292E"/>
    <w:rsid w:val="006A492A"/>
    <w:rsid w:val="006A5B2C"/>
    <w:rsid w:val="006A5D42"/>
    <w:rsid w:val="006B54C7"/>
    <w:rsid w:val="006B5B23"/>
    <w:rsid w:val="006B5B78"/>
    <w:rsid w:val="006C10ED"/>
    <w:rsid w:val="006C2342"/>
    <w:rsid w:val="006C3269"/>
    <w:rsid w:val="006C404E"/>
    <w:rsid w:val="006D4F0A"/>
    <w:rsid w:val="006E1B01"/>
    <w:rsid w:val="006E3D5C"/>
    <w:rsid w:val="006E4CF1"/>
    <w:rsid w:val="006E66CA"/>
    <w:rsid w:val="006F43AC"/>
    <w:rsid w:val="006F4ABA"/>
    <w:rsid w:val="00705240"/>
    <w:rsid w:val="00705C43"/>
    <w:rsid w:val="0071079C"/>
    <w:rsid w:val="00714BE4"/>
    <w:rsid w:val="0071595B"/>
    <w:rsid w:val="00716BC4"/>
    <w:rsid w:val="00717A53"/>
    <w:rsid w:val="0072110E"/>
    <w:rsid w:val="007249F6"/>
    <w:rsid w:val="0072794C"/>
    <w:rsid w:val="00732763"/>
    <w:rsid w:val="00733C43"/>
    <w:rsid w:val="00733D41"/>
    <w:rsid w:val="00736E46"/>
    <w:rsid w:val="00740359"/>
    <w:rsid w:val="00741130"/>
    <w:rsid w:val="00742E40"/>
    <w:rsid w:val="007528A9"/>
    <w:rsid w:val="007537C2"/>
    <w:rsid w:val="00757663"/>
    <w:rsid w:val="00765A91"/>
    <w:rsid w:val="00767F65"/>
    <w:rsid w:val="007711EF"/>
    <w:rsid w:val="00773BF4"/>
    <w:rsid w:val="00775E14"/>
    <w:rsid w:val="007763BD"/>
    <w:rsid w:val="00785B3B"/>
    <w:rsid w:val="007904E7"/>
    <w:rsid w:val="007909A4"/>
    <w:rsid w:val="00791405"/>
    <w:rsid w:val="007966EA"/>
    <w:rsid w:val="00797B0D"/>
    <w:rsid w:val="007A05BF"/>
    <w:rsid w:val="007A1121"/>
    <w:rsid w:val="007A59B4"/>
    <w:rsid w:val="007B2743"/>
    <w:rsid w:val="007B3135"/>
    <w:rsid w:val="007B76A0"/>
    <w:rsid w:val="007C1C45"/>
    <w:rsid w:val="007C6FD1"/>
    <w:rsid w:val="007D04A2"/>
    <w:rsid w:val="007D3460"/>
    <w:rsid w:val="007D3E7C"/>
    <w:rsid w:val="007D451F"/>
    <w:rsid w:val="007D69E2"/>
    <w:rsid w:val="007E1321"/>
    <w:rsid w:val="007E61C3"/>
    <w:rsid w:val="007F4D8F"/>
    <w:rsid w:val="007F5565"/>
    <w:rsid w:val="007F5D20"/>
    <w:rsid w:val="007F78E9"/>
    <w:rsid w:val="008004D8"/>
    <w:rsid w:val="0080664C"/>
    <w:rsid w:val="00810AFE"/>
    <w:rsid w:val="00812742"/>
    <w:rsid w:val="00812AD3"/>
    <w:rsid w:val="00812E29"/>
    <w:rsid w:val="008133C7"/>
    <w:rsid w:val="00813EC4"/>
    <w:rsid w:val="00820C87"/>
    <w:rsid w:val="008226E9"/>
    <w:rsid w:val="0082728E"/>
    <w:rsid w:val="0083382C"/>
    <w:rsid w:val="008346D3"/>
    <w:rsid w:val="00847B81"/>
    <w:rsid w:val="00847D80"/>
    <w:rsid w:val="008530CA"/>
    <w:rsid w:val="00854C24"/>
    <w:rsid w:val="0085706B"/>
    <w:rsid w:val="00860763"/>
    <w:rsid w:val="00860BA0"/>
    <w:rsid w:val="00860F6B"/>
    <w:rsid w:val="0086182E"/>
    <w:rsid w:val="00865E4D"/>
    <w:rsid w:val="00867105"/>
    <w:rsid w:val="00867C49"/>
    <w:rsid w:val="0087622C"/>
    <w:rsid w:val="00895BF7"/>
    <w:rsid w:val="00896F64"/>
    <w:rsid w:val="00897C94"/>
    <w:rsid w:val="008A13F8"/>
    <w:rsid w:val="008A3AE5"/>
    <w:rsid w:val="008A4C14"/>
    <w:rsid w:val="008A4DEA"/>
    <w:rsid w:val="008B09DE"/>
    <w:rsid w:val="008B2982"/>
    <w:rsid w:val="008B5C7A"/>
    <w:rsid w:val="008B68B3"/>
    <w:rsid w:val="008C31D8"/>
    <w:rsid w:val="008C57C1"/>
    <w:rsid w:val="008C5F58"/>
    <w:rsid w:val="008C6EAA"/>
    <w:rsid w:val="008D3770"/>
    <w:rsid w:val="008D44F9"/>
    <w:rsid w:val="008D4751"/>
    <w:rsid w:val="008D4DDD"/>
    <w:rsid w:val="008D6AE5"/>
    <w:rsid w:val="008E1B82"/>
    <w:rsid w:val="008F2C32"/>
    <w:rsid w:val="008F3FBB"/>
    <w:rsid w:val="008F6B1F"/>
    <w:rsid w:val="0090063E"/>
    <w:rsid w:val="00900BEF"/>
    <w:rsid w:val="00901BBB"/>
    <w:rsid w:val="0090518F"/>
    <w:rsid w:val="00906617"/>
    <w:rsid w:val="00906BE1"/>
    <w:rsid w:val="00906CA3"/>
    <w:rsid w:val="00906F6F"/>
    <w:rsid w:val="00913A0F"/>
    <w:rsid w:val="0091402B"/>
    <w:rsid w:val="009140DE"/>
    <w:rsid w:val="00914323"/>
    <w:rsid w:val="009148FF"/>
    <w:rsid w:val="009163B1"/>
    <w:rsid w:val="00921B12"/>
    <w:rsid w:val="00924CB7"/>
    <w:rsid w:val="009308B8"/>
    <w:rsid w:val="00931184"/>
    <w:rsid w:val="00942D3B"/>
    <w:rsid w:val="00945F74"/>
    <w:rsid w:val="00946972"/>
    <w:rsid w:val="00956812"/>
    <w:rsid w:val="0096057E"/>
    <w:rsid w:val="00960879"/>
    <w:rsid w:val="00960EF9"/>
    <w:rsid w:val="009626DD"/>
    <w:rsid w:val="00963E01"/>
    <w:rsid w:val="00976914"/>
    <w:rsid w:val="00980B97"/>
    <w:rsid w:val="00987787"/>
    <w:rsid w:val="009916A3"/>
    <w:rsid w:val="00994F0A"/>
    <w:rsid w:val="009A0915"/>
    <w:rsid w:val="009A0947"/>
    <w:rsid w:val="009A12F0"/>
    <w:rsid w:val="009A6BEB"/>
    <w:rsid w:val="009B12B8"/>
    <w:rsid w:val="009B6F93"/>
    <w:rsid w:val="009C0759"/>
    <w:rsid w:val="009C0DBC"/>
    <w:rsid w:val="009C2EE0"/>
    <w:rsid w:val="009C4967"/>
    <w:rsid w:val="009C4E56"/>
    <w:rsid w:val="009C5FB5"/>
    <w:rsid w:val="009C70F4"/>
    <w:rsid w:val="009D1A70"/>
    <w:rsid w:val="009D1D67"/>
    <w:rsid w:val="009D268A"/>
    <w:rsid w:val="009D477B"/>
    <w:rsid w:val="009E0D2E"/>
    <w:rsid w:val="009F5CAC"/>
    <w:rsid w:val="009F69D7"/>
    <w:rsid w:val="009F7E37"/>
    <w:rsid w:val="00A001F9"/>
    <w:rsid w:val="00A0401B"/>
    <w:rsid w:val="00A052BA"/>
    <w:rsid w:val="00A148D9"/>
    <w:rsid w:val="00A23E51"/>
    <w:rsid w:val="00A24B47"/>
    <w:rsid w:val="00A25A6B"/>
    <w:rsid w:val="00A2663B"/>
    <w:rsid w:val="00A26EF9"/>
    <w:rsid w:val="00A272FB"/>
    <w:rsid w:val="00A343F1"/>
    <w:rsid w:val="00A41C0F"/>
    <w:rsid w:val="00A41D1B"/>
    <w:rsid w:val="00A42E04"/>
    <w:rsid w:val="00A50B19"/>
    <w:rsid w:val="00A5223D"/>
    <w:rsid w:val="00A575A5"/>
    <w:rsid w:val="00A6013D"/>
    <w:rsid w:val="00A6469B"/>
    <w:rsid w:val="00A674E7"/>
    <w:rsid w:val="00A72D5B"/>
    <w:rsid w:val="00A75776"/>
    <w:rsid w:val="00A77918"/>
    <w:rsid w:val="00A77DB2"/>
    <w:rsid w:val="00A80953"/>
    <w:rsid w:val="00A81184"/>
    <w:rsid w:val="00A83547"/>
    <w:rsid w:val="00A84907"/>
    <w:rsid w:val="00A91D49"/>
    <w:rsid w:val="00A93158"/>
    <w:rsid w:val="00A939F7"/>
    <w:rsid w:val="00A950E0"/>
    <w:rsid w:val="00AA09EF"/>
    <w:rsid w:val="00AA1DF4"/>
    <w:rsid w:val="00AA225E"/>
    <w:rsid w:val="00AA3400"/>
    <w:rsid w:val="00AA5C4B"/>
    <w:rsid w:val="00AA5D9C"/>
    <w:rsid w:val="00AB26EC"/>
    <w:rsid w:val="00AB59E3"/>
    <w:rsid w:val="00AB7E69"/>
    <w:rsid w:val="00AC5E75"/>
    <w:rsid w:val="00AC7CF3"/>
    <w:rsid w:val="00AD4EF5"/>
    <w:rsid w:val="00AD54D3"/>
    <w:rsid w:val="00AD7C0C"/>
    <w:rsid w:val="00AD7EA5"/>
    <w:rsid w:val="00AE0DFC"/>
    <w:rsid w:val="00AE29AB"/>
    <w:rsid w:val="00AE4AC3"/>
    <w:rsid w:val="00AE7143"/>
    <w:rsid w:val="00AE7D9E"/>
    <w:rsid w:val="00AF059F"/>
    <w:rsid w:val="00AF0649"/>
    <w:rsid w:val="00B014CF"/>
    <w:rsid w:val="00B0242D"/>
    <w:rsid w:val="00B02F4D"/>
    <w:rsid w:val="00B034CD"/>
    <w:rsid w:val="00B120A9"/>
    <w:rsid w:val="00B16593"/>
    <w:rsid w:val="00B25CD1"/>
    <w:rsid w:val="00B2707C"/>
    <w:rsid w:val="00B3125B"/>
    <w:rsid w:val="00B3509F"/>
    <w:rsid w:val="00B366BD"/>
    <w:rsid w:val="00B36824"/>
    <w:rsid w:val="00B4154B"/>
    <w:rsid w:val="00B479AF"/>
    <w:rsid w:val="00B515B3"/>
    <w:rsid w:val="00B60488"/>
    <w:rsid w:val="00B61604"/>
    <w:rsid w:val="00B656D5"/>
    <w:rsid w:val="00B661AD"/>
    <w:rsid w:val="00B736BF"/>
    <w:rsid w:val="00B75874"/>
    <w:rsid w:val="00B75FA1"/>
    <w:rsid w:val="00B76D08"/>
    <w:rsid w:val="00B85864"/>
    <w:rsid w:val="00B85D6C"/>
    <w:rsid w:val="00B86DF8"/>
    <w:rsid w:val="00B95A61"/>
    <w:rsid w:val="00B97437"/>
    <w:rsid w:val="00BA0124"/>
    <w:rsid w:val="00BA0901"/>
    <w:rsid w:val="00BA174A"/>
    <w:rsid w:val="00BA1AAA"/>
    <w:rsid w:val="00BA37FD"/>
    <w:rsid w:val="00BB55FF"/>
    <w:rsid w:val="00BE044C"/>
    <w:rsid w:val="00BF49B8"/>
    <w:rsid w:val="00BF75D6"/>
    <w:rsid w:val="00BF7916"/>
    <w:rsid w:val="00C02355"/>
    <w:rsid w:val="00C0291F"/>
    <w:rsid w:val="00C04CAC"/>
    <w:rsid w:val="00C06219"/>
    <w:rsid w:val="00C137A2"/>
    <w:rsid w:val="00C1422F"/>
    <w:rsid w:val="00C17E7C"/>
    <w:rsid w:val="00C22120"/>
    <w:rsid w:val="00C2233C"/>
    <w:rsid w:val="00C25233"/>
    <w:rsid w:val="00C31D45"/>
    <w:rsid w:val="00C35ADF"/>
    <w:rsid w:val="00C37879"/>
    <w:rsid w:val="00C40807"/>
    <w:rsid w:val="00C4236C"/>
    <w:rsid w:val="00C44206"/>
    <w:rsid w:val="00C44777"/>
    <w:rsid w:val="00C44C00"/>
    <w:rsid w:val="00C4603D"/>
    <w:rsid w:val="00C47084"/>
    <w:rsid w:val="00C47C62"/>
    <w:rsid w:val="00C53579"/>
    <w:rsid w:val="00C61730"/>
    <w:rsid w:val="00C648DA"/>
    <w:rsid w:val="00C659A4"/>
    <w:rsid w:val="00C7274B"/>
    <w:rsid w:val="00C73ECD"/>
    <w:rsid w:val="00C74009"/>
    <w:rsid w:val="00C75CB7"/>
    <w:rsid w:val="00C826B5"/>
    <w:rsid w:val="00C86A8B"/>
    <w:rsid w:val="00C94F7F"/>
    <w:rsid w:val="00C952D3"/>
    <w:rsid w:val="00CA067F"/>
    <w:rsid w:val="00CA26B9"/>
    <w:rsid w:val="00CA3D49"/>
    <w:rsid w:val="00CA712A"/>
    <w:rsid w:val="00CB2F6C"/>
    <w:rsid w:val="00CB567A"/>
    <w:rsid w:val="00CB5F15"/>
    <w:rsid w:val="00CC6198"/>
    <w:rsid w:val="00CC7D63"/>
    <w:rsid w:val="00CD32BE"/>
    <w:rsid w:val="00CD5378"/>
    <w:rsid w:val="00CD6302"/>
    <w:rsid w:val="00CE6DE4"/>
    <w:rsid w:val="00CF28CF"/>
    <w:rsid w:val="00CF7582"/>
    <w:rsid w:val="00D0028E"/>
    <w:rsid w:val="00D05A12"/>
    <w:rsid w:val="00D06031"/>
    <w:rsid w:val="00D066E6"/>
    <w:rsid w:val="00D075D3"/>
    <w:rsid w:val="00D07ADC"/>
    <w:rsid w:val="00D15B71"/>
    <w:rsid w:val="00D21342"/>
    <w:rsid w:val="00D23EB7"/>
    <w:rsid w:val="00D3615B"/>
    <w:rsid w:val="00D369BB"/>
    <w:rsid w:val="00D37A32"/>
    <w:rsid w:val="00D443F5"/>
    <w:rsid w:val="00D500DD"/>
    <w:rsid w:val="00D50E19"/>
    <w:rsid w:val="00D54B5B"/>
    <w:rsid w:val="00D569B7"/>
    <w:rsid w:val="00D61492"/>
    <w:rsid w:val="00D6731A"/>
    <w:rsid w:val="00D67DC4"/>
    <w:rsid w:val="00D7123A"/>
    <w:rsid w:val="00D73B36"/>
    <w:rsid w:val="00D76761"/>
    <w:rsid w:val="00D81073"/>
    <w:rsid w:val="00D815DF"/>
    <w:rsid w:val="00D83AE6"/>
    <w:rsid w:val="00D84505"/>
    <w:rsid w:val="00D8531D"/>
    <w:rsid w:val="00D86BB5"/>
    <w:rsid w:val="00D90803"/>
    <w:rsid w:val="00D91E3C"/>
    <w:rsid w:val="00D93DCA"/>
    <w:rsid w:val="00DA0149"/>
    <w:rsid w:val="00DA0AC4"/>
    <w:rsid w:val="00DA1951"/>
    <w:rsid w:val="00DA4145"/>
    <w:rsid w:val="00DA7AA4"/>
    <w:rsid w:val="00DB16D0"/>
    <w:rsid w:val="00DC7067"/>
    <w:rsid w:val="00DD28A2"/>
    <w:rsid w:val="00DD2AEC"/>
    <w:rsid w:val="00DD6049"/>
    <w:rsid w:val="00DD7BA2"/>
    <w:rsid w:val="00DE7BF6"/>
    <w:rsid w:val="00DF3F31"/>
    <w:rsid w:val="00DF7F80"/>
    <w:rsid w:val="00E02F67"/>
    <w:rsid w:val="00E034ED"/>
    <w:rsid w:val="00E04A8F"/>
    <w:rsid w:val="00E07E6E"/>
    <w:rsid w:val="00E103B3"/>
    <w:rsid w:val="00E21F43"/>
    <w:rsid w:val="00E2284A"/>
    <w:rsid w:val="00E262E3"/>
    <w:rsid w:val="00E325E8"/>
    <w:rsid w:val="00E339D9"/>
    <w:rsid w:val="00E3629A"/>
    <w:rsid w:val="00E416D7"/>
    <w:rsid w:val="00E41823"/>
    <w:rsid w:val="00E41F29"/>
    <w:rsid w:val="00E42FE6"/>
    <w:rsid w:val="00E45AB1"/>
    <w:rsid w:val="00E46970"/>
    <w:rsid w:val="00E46991"/>
    <w:rsid w:val="00E517C4"/>
    <w:rsid w:val="00E51D6D"/>
    <w:rsid w:val="00E56B9D"/>
    <w:rsid w:val="00E57C44"/>
    <w:rsid w:val="00E61083"/>
    <w:rsid w:val="00E614DC"/>
    <w:rsid w:val="00E62A7F"/>
    <w:rsid w:val="00E6413C"/>
    <w:rsid w:val="00E70B5B"/>
    <w:rsid w:val="00E71318"/>
    <w:rsid w:val="00E72B36"/>
    <w:rsid w:val="00E75C41"/>
    <w:rsid w:val="00E76920"/>
    <w:rsid w:val="00E82C74"/>
    <w:rsid w:val="00E86302"/>
    <w:rsid w:val="00E86393"/>
    <w:rsid w:val="00E86AE5"/>
    <w:rsid w:val="00E937AA"/>
    <w:rsid w:val="00EA042D"/>
    <w:rsid w:val="00EA2AB2"/>
    <w:rsid w:val="00EA3A94"/>
    <w:rsid w:val="00EB0348"/>
    <w:rsid w:val="00EB2CF9"/>
    <w:rsid w:val="00EB3B50"/>
    <w:rsid w:val="00EB4422"/>
    <w:rsid w:val="00EB6517"/>
    <w:rsid w:val="00EB70EA"/>
    <w:rsid w:val="00EB7D96"/>
    <w:rsid w:val="00EC356C"/>
    <w:rsid w:val="00EC3631"/>
    <w:rsid w:val="00EC4D90"/>
    <w:rsid w:val="00ED15A2"/>
    <w:rsid w:val="00EE294A"/>
    <w:rsid w:val="00EE3EF0"/>
    <w:rsid w:val="00EE3F8F"/>
    <w:rsid w:val="00EE48A1"/>
    <w:rsid w:val="00EE604F"/>
    <w:rsid w:val="00EE6D66"/>
    <w:rsid w:val="00EE76D6"/>
    <w:rsid w:val="00EF3F4A"/>
    <w:rsid w:val="00EF4E50"/>
    <w:rsid w:val="00F02AB0"/>
    <w:rsid w:val="00F161B7"/>
    <w:rsid w:val="00F26109"/>
    <w:rsid w:val="00F269F3"/>
    <w:rsid w:val="00F3164B"/>
    <w:rsid w:val="00F35C44"/>
    <w:rsid w:val="00F376CC"/>
    <w:rsid w:val="00F3779D"/>
    <w:rsid w:val="00F40B81"/>
    <w:rsid w:val="00F44317"/>
    <w:rsid w:val="00F44B36"/>
    <w:rsid w:val="00F470A1"/>
    <w:rsid w:val="00F50CBF"/>
    <w:rsid w:val="00F527BF"/>
    <w:rsid w:val="00F54DD3"/>
    <w:rsid w:val="00F553D9"/>
    <w:rsid w:val="00F6137A"/>
    <w:rsid w:val="00F62CBF"/>
    <w:rsid w:val="00F63BB4"/>
    <w:rsid w:val="00F708DA"/>
    <w:rsid w:val="00F77549"/>
    <w:rsid w:val="00F834EB"/>
    <w:rsid w:val="00F839FC"/>
    <w:rsid w:val="00F843F5"/>
    <w:rsid w:val="00F86FE9"/>
    <w:rsid w:val="00F93577"/>
    <w:rsid w:val="00F93600"/>
    <w:rsid w:val="00F94B7A"/>
    <w:rsid w:val="00FA02AF"/>
    <w:rsid w:val="00FA0C12"/>
    <w:rsid w:val="00FA3C62"/>
    <w:rsid w:val="00FB0086"/>
    <w:rsid w:val="00FB0ED5"/>
    <w:rsid w:val="00FB260E"/>
    <w:rsid w:val="00FB3056"/>
    <w:rsid w:val="00FB44E4"/>
    <w:rsid w:val="00FC194A"/>
    <w:rsid w:val="00FC2F21"/>
    <w:rsid w:val="00FC4118"/>
    <w:rsid w:val="00FD3CC4"/>
    <w:rsid w:val="00FD4644"/>
    <w:rsid w:val="00FD58B5"/>
    <w:rsid w:val="00FD7783"/>
    <w:rsid w:val="00FE62D0"/>
    <w:rsid w:val="00FF2595"/>
    <w:rsid w:val="00FF5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50C9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6">
    <w:name w:val="c6"/>
    <w:basedOn w:val="a"/>
    <w:rsid w:val="00C44777"/>
    <w:pPr>
      <w:spacing w:before="100" w:beforeAutospacing="1" w:after="100" w:afterAutospacing="1"/>
    </w:pPr>
  </w:style>
  <w:style w:type="character" w:customStyle="1" w:styleId="c0">
    <w:name w:val="c0"/>
    <w:basedOn w:val="a0"/>
    <w:rsid w:val="00C44777"/>
  </w:style>
  <w:style w:type="paragraph" w:styleId="a4">
    <w:name w:val="List Paragraph"/>
    <w:basedOn w:val="a"/>
    <w:uiPriority w:val="34"/>
    <w:qFormat/>
    <w:rsid w:val="00DD7B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Михаил</cp:lastModifiedBy>
  <cp:revision>16</cp:revision>
  <dcterms:created xsi:type="dcterms:W3CDTF">2015-08-26T05:25:00Z</dcterms:created>
  <dcterms:modified xsi:type="dcterms:W3CDTF">2018-09-03T15:47:00Z</dcterms:modified>
</cp:coreProperties>
</file>